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C0E" w:rsidRPr="004D4B45" w:rsidRDefault="005A1C0E" w:rsidP="00FE1596">
      <w:pPr>
        <w:pStyle w:val="Heading4"/>
        <w:numPr>
          <w:ilvl w:val="0"/>
          <w:numId w:val="0"/>
        </w:numPr>
        <w:jc w:val="center"/>
        <w:rPr>
          <w:rFonts w:ascii="Comic Sans MS" w:hAnsi="Comic Sans MS" w:cs="Comic Sans MS"/>
          <w:i/>
          <w:iCs/>
          <w:sz w:val="16"/>
          <w:szCs w:val="16"/>
        </w:rPr>
      </w:pPr>
      <w:r w:rsidRPr="004D4B45">
        <w:rPr>
          <w:sz w:val="16"/>
          <w:szCs w:val="16"/>
        </w:rPr>
        <w:object w:dxaOrig="1110" w:dyaOrig="12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4pt;height:36pt" o:ole="">
            <v:imagedata r:id="rId7" o:title=""/>
          </v:shape>
          <o:OLEObject Type="Embed" ProgID="Paint.Picture" ShapeID="_x0000_i1025" DrawAspect="Content" ObjectID="_1581934334" r:id="rId8"/>
        </w:object>
      </w:r>
    </w:p>
    <w:p w:rsidR="005A1C0E" w:rsidRPr="004D4B45" w:rsidRDefault="005A1C0E" w:rsidP="00FE1596">
      <w:pPr>
        <w:keepNext/>
        <w:jc w:val="center"/>
        <w:outlineLvl w:val="3"/>
        <w:rPr>
          <w:rFonts w:ascii="Comic Sans MS" w:hAnsi="Comic Sans MS" w:cs="Comic Sans MS"/>
          <w:b/>
          <w:bCs/>
          <w:i/>
          <w:iCs/>
          <w:sz w:val="16"/>
          <w:szCs w:val="16"/>
        </w:rPr>
      </w:pPr>
      <w:r w:rsidRPr="004D4B45">
        <w:rPr>
          <w:rFonts w:ascii="Comic Sans MS" w:hAnsi="Comic Sans MS" w:cs="Comic Sans MS"/>
          <w:b/>
          <w:bCs/>
          <w:i/>
          <w:iCs/>
          <w:sz w:val="16"/>
          <w:szCs w:val="16"/>
        </w:rPr>
        <w:t>ISTITUTO COMPRENSIVO STATALE  "B. CROCE"</w:t>
      </w:r>
    </w:p>
    <w:p w:rsidR="005A1C0E" w:rsidRPr="004D4B45" w:rsidRDefault="005A1C0E" w:rsidP="00FE1596">
      <w:pPr>
        <w:jc w:val="center"/>
        <w:rPr>
          <w:rFonts w:ascii="Comic Sans MS" w:hAnsi="Comic Sans MS" w:cs="Comic Sans MS"/>
          <w:sz w:val="16"/>
          <w:szCs w:val="16"/>
        </w:rPr>
      </w:pPr>
      <w:r w:rsidRPr="004D4B45">
        <w:rPr>
          <w:rFonts w:ascii="Comic Sans MS" w:hAnsi="Comic Sans MS" w:cs="Comic Sans MS"/>
          <w:sz w:val="16"/>
          <w:szCs w:val="16"/>
        </w:rPr>
        <w:t xml:space="preserve">67032 </w:t>
      </w:r>
      <w:r w:rsidRPr="004D4B45">
        <w:rPr>
          <w:rFonts w:ascii="Comic Sans MS" w:hAnsi="Comic Sans MS" w:cs="Comic Sans MS"/>
          <w:b/>
          <w:bCs/>
          <w:sz w:val="16"/>
          <w:szCs w:val="16"/>
        </w:rPr>
        <w:t xml:space="preserve">PESCASSEROLI </w:t>
      </w:r>
      <w:r w:rsidRPr="004D4B45">
        <w:rPr>
          <w:rFonts w:ascii="Comic Sans MS" w:hAnsi="Comic Sans MS" w:cs="Comic Sans MS"/>
          <w:sz w:val="16"/>
          <w:szCs w:val="16"/>
        </w:rPr>
        <w:t>( L’Aquila)</w:t>
      </w:r>
    </w:p>
    <w:p w:rsidR="005A1C0E" w:rsidRPr="004D4B45" w:rsidRDefault="005A1C0E" w:rsidP="00FE1596">
      <w:pPr>
        <w:jc w:val="center"/>
        <w:rPr>
          <w:rFonts w:ascii="Comic Sans MS" w:hAnsi="Comic Sans MS" w:cs="Comic Sans MS"/>
          <w:sz w:val="16"/>
          <w:szCs w:val="16"/>
        </w:rPr>
      </w:pPr>
      <w:r w:rsidRPr="004D4B45">
        <w:rPr>
          <w:rFonts w:ascii="Comic Sans MS" w:hAnsi="Comic Sans MS" w:cs="Comic Sans MS"/>
          <w:sz w:val="16"/>
          <w:szCs w:val="16"/>
        </w:rPr>
        <w:t>Via Principe di Napoli,13 -  Tel. 0863-910729  Fax 0863-911713</w:t>
      </w:r>
    </w:p>
    <w:p w:rsidR="005A1C0E" w:rsidRPr="004D4B45" w:rsidRDefault="005A1C0E" w:rsidP="00FE1596">
      <w:pPr>
        <w:jc w:val="center"/>
        <w:rPr>
          <w:rFonts w:ascii="Comic Sans MS" w:hAnsi="Comic Sans MS" w:cs="Comic Sans MS"/>
          <w:sz w:val="16"/>
          <w:szCs w:val="16"/>
        </w:rPr>
      </w:pPr>
      <w:r w:rsidRPr="004D4B45">
        <w:rPr>
          <w:rFonts w:ascii="Comic Sans MS" w:hAnsi="Comic Sans MS" w:cs="Comic Sans MS"/>
          <w:sz w:val="16"/>
          <w:szCs w:val="16"/>
        </w:rPr>
        <w:t xml:space="preserve"> www.icpescasseroli.it</w:t>
      </w:r>
    </w:p>
    <w:p w:rsidR="005A1C0E" w:rsidRDefault="005A1C0E" w:rsidP="00FE1596">
      <w:pPr>
        <w:snapToGrid w:val="0"/>
        <w:rPr>
          <w:rFonts w:ascii="Comic Sans MS" w:hAnsi="Comic Sans MS" w:cs="Comic Sans MS"/>
          <w:sz w:val="16"/>
          <w:szCs w:val="16"/>
        </w:rPr>
      </w:pPr>
      <w:r w:rsidRPr="004D4B45">
        <w:rPr>
          <w:rFonts w:ascii="Comic Sans MS" w:hAnsi="Comic Sans MS" w:cs="Comic Sans MS"/>
          <w:sz w:val="16"/>
          <w:szCs w:val="16"/>
        </w:rPr>
        <w:t xml:space="preserve">Cod.mecc. AQIC82000G–C.F. 81006020663-E-mail: </w:t>
      </w:r>
      <w:hyperlink r:id="rId9" w:history="1">
        <w:r w:rsidRPr="004D4B45">
          <w:rPr>
            <w:rStyle w:val="Hyperlink"/>
            <w:rFonts w:ascii="Comic Sans MS" w:hAnsi="Comic Sans MS" w:cs="Comic Sans MS"/>
            <w:sz w:val="16"/>
            <w:szCs w:val="16"/>
          </w:rPr>
          <w:t>aqic82000g@istruzione.it</w:t>
        </w:r>
      </w:hyperlink>
      <w:r w:rsidRPr="004D4B45">
        <w:rPr>
          <w:rFonts w:ascii="Comic Sans MS" w:hAnsi="Comic Sans MS" w:cs="Comic Sans MS"/>
          <w:sz w:val="16"/>
          <w:szCs w:val="16"/>
        </w:rPr>
        <w:t xml:space="preserve">–PEC: </w:t>
      </w:r>
      <w:hyperlink r:id="rId10" w:history="1">
        <w:r w:rsidRPr="004D4B45">
          <w:rPr>
            <w:rStyle w:val="Hyperlink"/>
            <w:rFonts w:ascii="Comic Sans MS" w:hAnsi="Comic Sans MS" w:cs="Comic Sans MS"/>
            <w:sz w:val="16"/>
            <w:szCs w:val="16"/>
          </w:rPr>
          <w:t>aqic82000g@pec.istruzione.it</w:t>
        </w:r>
      </w:hyperlink>
    </w:p>
    <w:p w:rsidR="005A1C0E" w:rsidRPr="00163835" w:rsidRDefault="005A1C0E" w:rsidP="00FE1596">
      <w:pPr>
        <w:snapToGrid w:val="0"/>
        <w:rPr>
          <w:rFonts w:ascii="Arial" w:hAnsi="Arial" w:cs="Arial"/>
          <w:b/>
          <w:bCs/>
          <w:kern w:val="1"/>
          <w:lang w:eastAsia="ar-SA"/>
        </w:rPr>
      </w:pPr>
    </w:p>
    <w:p w:rsidR="005A1C0E" w:rsidRDefault="005A1C0E" w:rsidP="00750428">
      <w:pPr>
        <w:snapToGrid w:val="0"/>
        <w:rPr>
          <w:rFonts w:ascii="Arial" w:hAnsi="Arial" w:cs="Arial"/>
          <w:b/>
          <w:bCs/>
          <w:kern w:val="1"/>
          <w:sz w:val="32"/>
          <w:szCs w:val="32"/>
          <w:lang w:eastAsia="ar-SA"/>
        </w:rPr>
      </w:pPr>
    </w:p>
    <w:p w:rsidR="005A1C0E" w:rsidRDefault="005A1C0E" w:rsidP="00750428">
      <w:pPr>
        <w:snapToGrid w:val="0"/>
        <w:rPr>
          <w:rFonts w:ascii="Arial" w:hAnsi="Arial" w:cs="Arial"/>
          <w:b/>
          <w:bCs/>
          <w:kern w:val="1"/>
          <w:sz w:val="32"/>
          <w:szCs w:val="32"/>
          <w:lang w:eastAsia="ar-SA"/>
        </w:rPr>
      </w:pPr>
      <w:r>
        <w:rPr>
          <w:noProof/>
          <w:lang w:eastAsia="it-IT"/>
        </w:rPr>
        <w:pict>
          <v:group id="Gruppo 35" o:spid="_x0000_s1026" style="position:absolute;margin-left:53.85pt;margin-top:11.05pt;width:371.4pt;height:373.2pt;z-index:251658240" coordsize="47167,47396"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7" type="#_x0000_t202" style="position:absolute;width:47015;height:3581;visibility:visible" strokecolor="gray" strokeweight="1.5pt">
              <v:shadow on="t" color="black" opacity="26214f" origin="-.5,-.5" offset=".74836mm,.74836mm"/>
              <v:textbox style="mso-next-textbox:#Casella di testo 2">
                <w:txbxContent>
                  <w:p w:rsidR="005A1C0E" w:rsidRPr="00D32F45" w:rsidRDefault="005A1C0E" w:rsidP="00FE1596">
                    <w:pPr>
                      <w:rPr>
                        <w:rFonts w:ascii="Tahoma" w:hAnsi="Tahoma" w:cs="Tahoma"/>
                        <w:b/>
                        <w:bCs/>
                        <w:sz w:val="32"/>
                        <w:szCs w:val="32"/>
                      </w:rPr>
                    </w:pPr>
                    <w:r w:rsidRPr="00D32F45">
                      <w:rPr>
                        <w:rFonts w:ascii="Tahoma" w:hAnsi="Tahoma" w:cs="Tahoma"/>
                        <w:b/>
                        <w:bCs/>
                        <w:sz w:val="32"/>
                        <w:szCs w:val="32"/>
                      </w:rPr>
                      <w:t>Anno Scolastico</w:t>
                    </w:r>
                  </w:p>
                  <w:p w:rsidR="005A1C0E" w:rsidRPr="00FE1596" w:rsidRDefault="005A1C0E" w:rsidP="00FE1596"/>
                </w:txbxContent>
              </v:textbox>
            </v:shape>
            <v:shape id="Casella di testo 2" o:spid="_x0000_s1028" type="#_x0000_t202" style="position:absolute;top:43815;width:47167;height:3581;visibility:visible" strokecolor="gray" strokeweight="1.5pt">
              <v:shadow on="t" color="black" opacity="26214f" origin="-.5,-.5" offset=".74836mm,.74836mm"/>
              <v:textbox style="mso-next-textbox:#Casella di testo 2">
                <w:txbxContent>
                  <w:p w:rsidR="005A1C0E" w:rsidRPr="00FE1596" w:rsidRDefault="005A1C0E" w:rsidP="00FE1596"/>
                </w:txbxContent>
              </v:textbox>
            </v:shape>
            <v:shape id="Casella di testo 2" o:spid="_x0000_s1029" type="#_x0000_t202" style="position:absolute;top:11430;width:46710;height:24701;visibility:visible" strokecolor="gray" strokeweight="1.5pt">
              <v:stroke linestyle="thickThin"/>
              <v:shadow on="t" color="black" opacity="26214f" origin="-.5,-.5" offset=".74836mm,.74836mm"/>
              <v:textbox style="mso-next-textbox:#Casella di testo 2">
                <w:txbxContent>
                  <w:p w:rsidR="005A1C0E" w:rsidRPr="00D32F45" w:rsidRDefault="005A1C0E" w:rsidP="00071C5E">
                    <w:pPr>
                      <w:jc w:val="center"/>
                      <w:rPr>
                        <w:rFonts w:ascii="Tahoma" w:hAnsi="Tahoma" w:cs="Tahoma"/>
                        <w:b/>
                        <w:bCs/>
                        <w:sz w:val="32"/>
                        <w:szCs w:val="32"/>
                      </w:rPr>
                    </w:pPr>
                    <w:r w:rsidRPr="00D32F45">
                      <w:rPr>
                        <w:rFonts w:ascii="Tahoma" w:hAnsi="Tahoma" w:cs="Tahoma"/>
                        <w:b/>
                        <w:bCs/>
                        <w:sz w:val="32"/>
                        <w:szCs w:val="32"/>
                      </w:rPr>
                      <w:t>PIANO DIDATTICO PERSONALIZZATO</w:t>
                    </w:r>
                  </w:p>
                  <w:p w:rsidR="005A1C0E" w:rsidRDefault="005A1C0E" w:rsidP="00071C5E">
                    <w:pPr>
                      <w:jc w:val="center"/>
                      <w:rPr>
                        <w:rFonts w:ascii="Tahoma" w:hAnsi="Tahoma" w:cs="Tahoma"/>
                        <w:sz w:val="32"/>
                        <w:szCs w:val="32"/>
                      </w:rPr>
                    </w:pPr>
                  </w:p>
                  <w:p w:rsidR="005A1C0E" w:rsidRDefault="005A1C0E" w:rsidP="00071C5E">
                    <w:pPr>
                      <w:jc w:val="center"/>
                      <w:rPr>
                        <w:rFonts w:ascii="Tahoma" w:hAnsi="Tahoma" w:cs="Tahoma"/>
                        <w:sz w:val="32"/>
                        <w:szCs w:val="32"/>
                      </w:rPr>
                    </w:pPr>
                  </w:p>
                  <w:p w:rsidR="005A1C0E" w:rsidRDefault="005A1C0E" w:rsidP="00071C5E">
                    <w:pPr>
                      <w:jc w:val="center"/>
                      <w:rPr>
                        <w:rFonts w:ascii="Tahoma" w:hAnsi="Tahoma" w:cs="Tahoma"/>
                        <w:sz w:val="32"/>
                        <w:szCs w:val="32"/>
                      </w:rPr>
                    </w:pPr>
                  </w:p>
                  <w:p w:rsidR="005A1C0E" w:rsidRPr="00D32F45" w:rsidRDefault="005A1C0E" w:rsidP="00071C5E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</w:p>
                  <w:p w:rsidR="005A1C0E" w:rsidRPr="0069663A" w:rsidRDefault="005A1C0E" w:rsidP="0069663A">
                    <w:pPr>
                      <w:spacing w:line="276" w:lineRule="auto"/>
                      <w:jc w:val="center"/>
                      <w:rPr>
                        <w:rFonts w:ascii="Tahoma" w:hAnsi="Tahoma" w:cs="Tahoma"/>
                        <w:sz w:val="22"/>
                        <w:szCs w:val="22"/>
                      </w:rPr>
                    </w:pPr>
                    <w:r w:rsidRPr="0069663A">
                      <w:rPr>
                        <w:rFonts w:ascii="Tahoma" w:hAnsi="Tahoma" w:cs="Tahoma"/>
                        <w:sz w:val="22"/>
                        <w:szCs w:val="22"/>
                      </w:rPr>
                      <w:t>Per studenti con Disturbi Specifici di Apprendimento – DSA</w:t>
                    </w:r>
                  </w:p>
                  <w:p w:rsidR="005A1C0E" w:rsidRPr="0069663A" w:rsidRDefault="005A1C0E" w:rsidP="0069663A">
                    <w:pPr>
                      <w:spacing w:after="240" w:line="276" w:lineRule="auto"/>
                      <w:jc w:val="center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69663A">
                      <w:rPr>
                        <w:rFonts w:ascii="Tahoma" w:hAnsi="Tahoma" w:cs="Tahoma"/>
                        <w:sz w:val="18"/>
                        <w:szCs w:val="18"/>
                      </w:rPr>
                      <w:t>(L. 170/2010)</w:t>
                    </w:r>
                  </w:p>
                  <w:p w:rsidR="005A1C0E" w:rsidRPr="0069663A" w:rsidRDefault="005A1C0E" w:rsidP="0069663A">
                    <w:pPr>
                      <w:spacing w:line="276" w:lineRule="auto"/>
                      <w:jc w:val="center"/>
                      <w:rPr>
                        <w:rFonts w:ascii="Tahoma" w:hAnsi="Tahoma"/>
                        <w:sz w:val="22"/>
                        <w:szCs w:val="22"/>
                        <w:lang w:eastAsia="ar-SA"/>
                      </w:rPr>
                    </w:pPr>
                    <w:r w:rsidRPr="0069663A">
                      <w:rPr>
                        <w:rFonts w:ascii="Tahoma" w:hAnsi="Tahoma" w:cs="Tahoma"/>
                        <w:sz w:val="22"/>
                        <w:szCs w:val="22"/>
                      </w:rPr>
                      <w:t>Per studenti con altri</w:t>
                    </w:r>
                    <w:r w:rsidRPr="0069663A">
                      <w:rPr>
                        <w:rFonts w:ascii="Tahoma" w:hAnsi="Tahoma"/>
                        <w:sz w:val="22"/>
                        <w:szCs w:val="22"/>
                        <w:lang w:eastAsia="ar-SA"/>
                      </w:rPr>
                      <w:t xml:space="preserve"> Bisogni Educativi Speciali – BES</w:t>
                    </w:r>
                  </w:p>
                  <w:p w:rsidR="005A1C0E" w:rsidRPr="0069663A" w:rsidRDefault="005A1C0E" w:rsidP="0069663A">
                    <w:pPr>
                      <w:spacing w:line="276" w:lineRule="auto"/>
                      <w:jc w:val="center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69663A">
                      <w:rPr>
                        <w:rFonts w:ascii="Tahoma" w:hAnsi="Tahoma"/>
                        <w:sz w:val="18"/>
                        <w:szCs w:val="18"/>
                        <w:lang w:eastAsia="ar-SA"/>
                      </w:rPr>
                      <w:t>(DM 27/12/2012; C.M. n. 8 del  6/03/2013)</w:t>
                    </w:r>
                  </w:p>
                  <w:p w:rsidR="005A1C0E" w:rsidRDefault="005A1C0E" w:rsidP="00071C5E">
                    <w:pPr>
                      <w:jc w:val="center"/>
                      <w:rPr>
                        <w:rFonts w:ascii="Tahoma" w:hAnsi="Tahoma" w:cs="Tahoma"/>
                        <w:sz w:val="32"/>
                        <w:szCs w:val="32"/>
                      </w:rPr>
                    </w:pPr>
                  </w:p>
                </w:txbxContent>
              </v:textbox>
            </v:shape>
            <v:group id="Gruppo 34" o:spid="_x0000_s1030" style="position:absolute;left:18973;top:16687;width:7436;height:6090" coordsize="7435,6090"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Connettore 23" o:spid="_x0000_s1031" type="#_x0000_t120" style="position:absolute;top:2068;width:3625;height:3695;visibility:visible;v-text-anchor:middle" stroked="f">
                <v:fill color2="#ba4442" rotate="t"/>
                <v:shadow on="t" color="black" opacity="22937f" origin=",.5" offset="0,.63889mm"/>
                <v:textbox style="mso-next-textbox:#Connettore 23">
                  <w:txbxContent>
                    <w:p w:rsidR="005A1C0E" w:rsidRPr="00A651E3" w:rsidRDefault="005A1C0E" w:rsidP="00A651E3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</w:rPr>
                      </w:pPr>
                      <w:r w:rsidRPr="00A651E3">
                        <w:rPr>
                          <w:rFonts w:ascii="Tahoma" w:hAnsi="Tahoma" w:cs="Tahoma"/>
                          <w:b/>
                          <w:bCs/>
                        </w:rPr>
                        <w:t>P</w:t>
                      </w:r>
                    </w:p>
                  </w:txbxContent>
                </v:textbox>
              </v:shape>
              <v:shape id="Connettore 24" o:spid="_x0000_s1032" type="#_x0000_t120" style="position:absolute;left:2177;width:3625;height:3695;visibility:visible;v-text-anchor:middle" stroked="f">
                <v:fill color2="#4477b6" rotate="t"/>
                <v:shadow on="t" color="black" opacity="22937f" origin=",.5" offset="0,.63889mm"/>
                <v:textbox style="mso-next-textbox:#Connettore 24">
                  <w:txbxContent>
                    <w:p w:rsidR="005A1C0E" w:rsidRPr="00A651E3" w:rsidRDefault="005A1C0E" w:rsidP="00A651E3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</w:rPr>
                        <w:t>D</w:t>
                      </w:r>
                    </w:p>
                  </w:txbxContent>
                </v:textbox>
              </v:shape>
              <v:shape id="Connettore 25" o:spid="_x0000_s1033" type="#_x0000_t120" style="position:absolute;left:3810;top:2394;width:3625;height:3696;visibility:visible;v-text-anchor:middle" stroked="f">
                <v:fill color2="#f68a32" rotate="t"/>
                <v:shadow on="t" color="black" opacity="22937f" origin=",.5" offset="0,.63889mm"/>
                <v:textbox style="mso-next-textbox:#Connettore 25">
                  <w:txbxContent>
                    <w:p w:rsidR="005A1C0E" w:rsidRPr="00A651E3" w:rsidRDefault="005A1C0E" w:rsidP="00A651E3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</w:rPr>
                      </w:pPr>
                      <w:r w:rsidRPr="00A651E3">
                        <w:rPr>
                          <w:rFonts w:ascii="Tahoma" w:hAnsi="Tahoma" w:cs="Tahoma"/>
                          <w:b/>
                          <w:bCs/>
                        </w:rPr>
                        <w:t>P</w:t>
                      </w:r>
                    </w:p>
                  </w:txbxContent>
                </v:textbox>
              </v:shape>
            </v:group>
          </v:group>
        </w:pict>
      </w:r>
    </w:p>
    <w:p w:rsidR="005A1C0E" w:rsidRDefault="005A1C0E" w:rsidP="00750428">
      <w:pPr>
        <w:snapToGrid w:val="0"/>
        <w:rPr>
          <w:rFonts w:ascii="Arial" w:hAnsi="Arial" w:cs="Arial"/>
          <w:b/>
          <w:bCs/>
          <w:kern w:val="1"/>
          <w:sz w:val="32"/>
          <w:szCs w:val="32"/>
          <w:lang w:eastAsia="ar-SA"/>
        </w:rPr>
      </w:pPr>
    </w:p>
    <w:p w:rsidR="005A1C0E" w:rsidRDefault="005A1C0E" w:rsidP="00750428">
      <w:pPr>
        <w:snapToGrid w:val="0"/>
        <w:rPr>
          <w:rFonts w:ascii="Arial" w:hAnsi="Arial" w:cs="Arial"/>
          <w:b/>
          <w:bCs/>
          <w:kern w:val="1"/>
          <w:sz w:val="32"/>
          <w:szCs w:val="32"/>
          <w:lang w:eastAsia="ar-SA"/>
        </w:rPr>
      </w:pPr>
    </w:p>
    <w:p w:rsidR="005A1C0E" w:rsidRDefault="005A1C0E" w:rsidP="00750428">
      <w:pPr>
        <w:snapToGrid w:val="0"/>
        <w:rPr>
          <w:rFonts w:ascii="Arial" w:hAnsi="Arial" w:cs="Arial"/>
          <w:b/>
          <w:bCs/>
          <w:kern w:val="1"/>
          <w:sz w:val="32"/>
          <w:szCs w:val="32"/>
          <w:lang w:eastAsia="ar-SA"/>
        </w:rPr>
      </w:pPr>
    </w:p>
    <w:p w:rsidR="005A1C0E" w:rsidRDefault="005A1C0E" w:rsidP="00750428">
      <w:pPr>
        <w:snapToGrid w:val="0"/>
        <w:rPr>
          <w:rFonts w:ascii="Arial" w:hAnsi="Arial" w:cs="Arial"/>
          <w:b/>
          <w:bCs/>
          <w:kern w:val="1"/>
          <w:sz w:val="32"/>
          <w:szCs w:val="32"/>
          <w:lang w:eastAsia="ar-SA"/>
        </w:rPr>
      </w:pPr>
    </w:p>
    <w:p w:rsidR="005A1C0E" w:rsidRDefault="005A1C0E" w:rsidP="00750428">
      <w:pPr>
        <w:snapToGrid w:val="0"/>
        <w:rPr>
          <w:rFonts w:ascii="Arial" w:hAnsi="Arial" w:cs="Arial"/>
          <w:b/>
          <w:bCs/>
          <w:kern w:val="1"/>
          <w:sz w:val="32"/>
          <w:szCs w:val="32"/>
          <w:lang w:eastAsia="ar-SA"/>
        </w:rPr>
      </w:pPr>
    </w:p>
    <w:p w:rsidR="005A1C0E" w:rsidRDefault="005A1C0E" w:rsidP="00750428">
      <w:pPr>
        <w:snapToGrid w:val="0"/>
        <w:rPr>
          <w:rFonts w:ascii="Arial" w:hAnsi="Arial" w:cs="Arial"/>
          <w:b/>
          <w:bCs/>
          <w:kern w:val="1"/>
          <w:sz w:val="32"/>
          <w:szCs w:val="32"/>
          <w:lang w:eastAsia="ar-SA"/>
        </w:rPr>
      </w:pPr>
    </w:p>
    <w:p w:rsidR="005A1C0E" w:rsidRDefault="005A1C0E" w:rsidP="00750428">
      <w:pPr>
        <w:snapToGrid w:val="0"/>
        <w:rPr>
          <w:rFonts w:ascii="Arial" w:hAnsi="Arial" w:cs="Arial"/>
          <w:b/>
          <w:bCs/>
          <w:kern w:val="1"/>
          <w:sz w:val="32"/>
          <w:szCs w:val="32"/>
          <w:lang w:eastAsia="ar-SA"/>
        </w:rPr>
      </w:pPr>
      <w:bookmarkStart w:id="0" w:name="_GoBack"/>
      <w:bookmarkEnd w:id="0"/>
    </w:p>
    <w:p w:rsidR="005A1C0E" w:rsidRDefault="005A1C0E" w:rsidP="00750428">
      <w:pPr>
        <w:spacing w:after="200" w:line="276" w:lineRule="auto"/>
        <w:ind w:left="360"/>
        <w:rPr>
          <w:rFonts w:ascii="Arial" w:hAnsi="Arial"/>
          <w:sz w:val="20"/>
          <w:szCs w:val="20"/>
          <w:lang w:eastAsia="ar-SA"/>
        </w:rPr>
      </w:pPr>
    </w:p>
    <w:p w:rsidR="005A1C0E" w:rsidRDefault="005A1C0E" w:rsidP="00750428">
      <w:pPr>
        <w:spacing w:after="200" w:line="276" w:lineRule="auto"/>
        <w:ind w:left="360"/>
        <w:rPr>
          <w:rFonts w:ascii="Arial" w:hAnsi="Arial"/>
          <w:sz w:val="20"/>
          <w:szCs w:val="20"/>
          <w:lang w:eastAsia="ar-SA"/>
        </w:rPr>
      </w:pPr>
    </w:p>
    <w:p w:rsidR="005A1C0E" w:rsidRDefault="005A1C0E" w:rsidP="00750428">
      <w:pPr>
        <w:spacing w:after="200" w:line="276" w:lineRule="auto"/>
        <w:ind w:left="360"/>
        <w:rPr>
          <w:rFonts w:ascii="Arial" w:hAnsi="Arial"/>
          <w:sz w:val="20"/>
          <w:szCs w:val="20"/>
          <w:lang w:eastAsia="ar-SA"/>
        </w:rPr>
      </w:pPr>
    </w:p>
    <w:p w:rsidR="005A1C0E" w:rsidRDefault="005A1C0E" w:rsidP="00750428">
      <w:pPr>
        <w:spacing w:after="200" w:line="276" w:lineRule="auto"/>
        <w:ind w:left="360"/>
        <w:rPr>
          <w:rFonts w:ascii="Arial" w:hAnsi="Arial"/>
          <w:sz w:val="20"/>
          <w:szCs w:val="20"/>
          <w:lang w:eastAsia="ar-SA"/>
        </w:rPr>
      </w:pPr>
    </w:p>
    <w:p w:rsidR="005A1C0E" w:rsidRDefault="005A1C0E" w:rsidP="00750428">
      <w:pPr>
        <w:spacing w:after="200" w:line="276" w:lineRule="auto"/>
        <w:ind w:left="360"/>
        <w:rPr>
          <w:rFonts w:ascii="Arial" w:hAnsi="Arial"/>
          <w:sz w:val="20"/>
          <w:szCs w:val="20"/>
          <w:lang w:eastAsia="ar-SA"/>
        </w:rPr>
      </w:pPr>
    </w:p>
    <w:p w:rsidR="005A1C0E" w:rsidRDefault="005A1C0E" w:rsidP="00750428">
      <w:pPr>
        <w:spacing w:after="200" w:line="276" w:lineRule="auto"/>
        <w:ind w:left="360"/>
        <w:rPr>
          <w:rFonts w:ascii="Arial" w:hAnsi="Arial"/>
          <w:sz w:val="20"/>
          <w:szCs w:val="20"/>
          <w:lang w:eastAsia="ar-SA"/>
        </w:rPr>
      </w:pPr>
    </w:p>
    <w:p w:rsidR="005A1C0E" w:rsidRDefault="005A1C0E" w:rsidP="00750428">
      <w:pPr>
        <w:spacing w:after="200" w:line="276" w:lineRule="auto"/>
        <w:ind w:left="360"/>
        <w:rPr>
          <w:rFonts w:ascii="Arial" w:hAnsi="Arial"/>
          <w:sz w:val="20"/>
          <w:szCs w:val="20"/>
          <w:lang w:eastAsia="ar-SA"/>
        </w:rPr>
      </w:pPr>
    </w:p>
    <w:p w:rsidR="005A1C0E" w:rsidRDefault="005A1C0E" w:rsidP="00750428">
      <w:pPr>
        <w:spacing w:after="200" w:line="276" w:lineRule="auto"/>
        <w:ind w:left="360"/>
        <w:rPr>
          <w:rFonts w:ascii="Arial" w:hAnsi="Arial"/>
          <w:sz w:val="20"/>
          <w:szCs w:val="20"/>
          <w:lang w:eastAsia="ar-SA"/>
        </w:rPr>
      </w:pPr>
    </w:p>
    <w:p w:rsidR="005A1C0E" w:rsidRDefault="005A1C0E" w:rsidP="00750428">
      <w:pPr>
        <w:spacing w:after="200" w:line="276" w:lineRule="auto"/>
        <w:ind w:left="360"/>
        <w:rPr>
          <w:rFonts w:ascii="Arial" w:hAnsi="Arial"/>
          <w:sz w:val="20"/>
          <w:szCs w:val="20"/>
          <w:lang w:eastAsia="ar-SA"/>
        </w:rPr>
      </w:pPr>
    </w:p>
    <w:p w:rsidR="005A1C0E" w:rsidRDefault="005A1C0E" w:rsidP="00750428">
      <w:pPr>
        <w:spacing w:after="200" w:line="276" w:lineRule="auto"/>
        <w:ind w:left="360"/>
        <w:rPr>
          <w:rFonts w:ascii="Arial" w:hAnsi="Arial"/>
          <w:sz w:val="20"/>
          <w:szCs w:val="20"/>
          <w:lang w:eastAsia="ar-SA"/>
        </w:rPr>
      </w:pPr>
    </w:p>
    <w:p w:rsidR="005A1C0E" w:rsidRDefault="005A1C0E" w:rsidP="00750428">
      <w:pPr>
        <w:spacing w:after="200" w:line="276" w:lineRule="auto"/>
        <w:ind w:left="360"/>
        <w:rPr>
          <w:rFonts w:ascii="Arial" w:hAnsi="Arial"/>
          <w:sz w:val="20"/>
          <w:szCs w:val="20"/>
          <w:lang w:eastAsia="ar-SA"/>
        </w:rPr>
      </w:pPr>
    </w:p>
    <w:p w:rsidR="005A1C0E" w:rsidRDefault="005A1C0E" w:rsidP="00750428">
      <w:pPr>
        <w:spacing w:after="200" w:line="276" w:lineRule="auto"/>
        <w:ind w:left="360"/>
        <w:rPr>
          <w:rFonts w:ascii="Arial" w:hAnsi="Arial"/>
          <w:sz w:val="20"/>
          <w:szCs w:val="20"/>
          <w:lang w:eastAsia="ar-SA"/>
        </w:rPr>
      </w:pPr>
    </w:p>
    <w:p w:rsidR="005A1C0E" w:rsidRDefault="005A1C0E" w:rsidP="00750428">
      <w:pPr>
        <w:spacing w:after="200" w:line="276" w:lineRule="auto"/>
        <w:ind w:left="360"/>
        <w:rPr>
          <w:rFonts w:ascii="Arial" w:hAnsi="Arial"/>
          <w:sz w:val="20"/>
          <w:szCs w:val="20"/>
          <w:lang w:eastAsia="ar-SA"/>
        </w:rPr>
      </w:pPr>
    </w:p>
    <w:p w:rsidR="005A1C0E" w:rsidRDefault="005A1C0E" w:rsidP="00750428">
      <w:pPr>
        <w:spacing w:after="200" w:line="276" w:lineRule="auto"/>
        <w:ind w:left="360"/>
        <w:rPr>
          <w:rFonts w:ascii="Arial" w:hAnsi="Arial"/>
          <w:sz w:val="20"/>
          <w:szCs w:val="20"/>
          <w:lang w:eastAsia="ar-SA"/>
        </w:rPr>
      </w:pPr>
    </w:p>
    <w:p w:rsidR="005A1C0E" w:rsidRPr="007068B4" w:rsidRDefault="005A1C0E" w:rsidP="00750428">
      <w:pPr>
        <w:spacing w:after="200" w:line="276" w:lineRule="auto"/>
        <w:ind w:left="360"/>
        <w:rPr>
          <w:rFonts w:ascii="Arial" w:hAnsi="Arial"/>
          <w:sz w:val="20"/>
          <w:szCs w:val="20"/>
          <w:lang w:eastAsia="ar-SA"/>
        </w:rPr>
      </w:pPr>
    </w:p>
    <w:p w:rsidR="005A1C0E" w:rsidRPr="007068B4" w:rsidRDefault="005A1C0E" w:rsidP="00750428">
      <w:pPr>
        <w:spacing w:after="200" w:line="276" w:lineRule="auto"/>
        <w:ind w:left="360"/>
        <w:rPr>
          <w:rFonts w:ascii="Arial" w:hAnsi="Arial"/>
          <w:b/>
          <w:bCs/>
          <w:sz w:val="28"/>
          <w:szCs w:val="28"/>
          <w:lang w:eastAsia="ar-SA"/>
        </w:rPr>
      </w:pPr>
    </w:p>
    <w:p w:rsidR="005A1C0E" w:rsidRDefault="005A1C0E" w:rsidP="00A03312">
      <w:pPr>
        <w:tabs>
          <w:tab w:val="left" w:pos="7956"/>
        </w:tabs>
      </w:pPr>
    </w:p>
    <w:p w:rsidR="005A1C0E" w:rsidRDefault="005A1C0E" w:rsidP="00A03312">
      <w:pPr>
        <w:tabs>
          <w:tab w:val="left" w:pos="7956"/>
        </w:tabs>
      </w:pPr>
      <w:r>
        <w:tab/>
      </w:r>
    </w:p>
    <w:p w:rsidR="005A1C0E" w:rsidRPr="00142AC0" w:rsidRDefault="005A1C0E" w:rsidP="00142AC0"/>
    <w:p w:rsidR="005A1C0E" w:rsidRPr="00142AC0" w:rsidRDefault="005A1C0E" w:rsidP="00142AC0"/>
    <w:p w:rsidR="005A1C0E" w:rsidRPr="00142AC0" w:rsidRDefault="005A1C0E" w:rsidP="003C7FD4">
      <w:pPr>
        <w:jc w:val="right"/>
      </w:pPr>
    </w:p>
    <w:p w:rsidR="005A1C0E" w:rsidRPr="00142AC0" w:rsidRDefault="005A1C0E" w:rsidP="00142AC0"/>
    <w:p w:rsidR="005A1C0E" w:rsidRPr="00142AC0" w:rsidRDefault="005A1C0E" w:rsidP="00142AC0"/>
    <w:p w:rsidR="005A1C0E" w:rsidRPr="00142AC0" w:rsidRDefault="005A1C0E" w:rsidP="00142AC0"/>
    <w:p w:rsidR="005A1C0E" w:rsidRPr="00142AC0" w:rsidRDefault="005A1C0E" w:rsidP="00142AC0"/>
    <w:p w:rsidR="005A1C0E" w:rsidRPr="00142AC0" w:rsidRDefault="005A1C0E" w:rsidP="00142AC0">
      <w:pPr>
        <w:tabs>
          <w:tab w:val="left" w:pos="5347"/>
        </w:tabs>
      </w:pPr>
    </w:p>
    <w:sectPr w:rsidR="005A1C0E" w:rsidRPr="00142AC0" w:rsidSect="00FE1596">
      <w:pgSz w:w="11906" w:h="16838"/>
      <w:pgMar w:top="899" w:right="1134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C0E" w:rsidRDefault="005A1C0E" w:rsidP="00A03312">
      <w:r>
        <w:separator/>
      </w:r>
    </w:p>
  </w:endnote>
  <w:endnote w:type="continuationSeparator" w:id="0">
    <w:p w:rsidR="005A1C0E" w:rsidRDefault="005A1C0E" w:rsidP="00A03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C0E" w:rsidRDefault="005A1C0E" w:rsidP="00A03312">
      <w:r>
        <w:separator/>
      </w:r>
    </w:p>
  </w:footnote>
  <w:footnote w:type="continuationSeparator" w:id="0">
    <w:p w:rsidR="005A1C0E" w:rsidRDefault="005A1C0E" w:rsidP="00A033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85FC9"/>
    <w:multiLevelType w:val="multilevel"/>
    <w:tmpl w:val="6930C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3"/>
      <w:numFmt w:val="upperLetter"/>
      <w:pStyle w:val="Heading4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02D69A7"/>
    <w:multiLevelType w:val="hybridMultilevel"/>
    <w:tmpl w:val="CDBC40C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3312"/>
    <w:rsid w:val="00071C5E"/>
    <w:rsid w:val="00074EAB"/>
    <w:rsid w:val="0009615B"/>
    <w:rsid w:val="001109A1"/>
    <w:rsid w:val="00142AC0"/>
    <w:rsid w:val="00163835"/>
    <w:rsid w:val="001A3BE3"/>
    <w:rsid w:val="003C7FD4"/>
    <w:rsid w:val="00430A83"/>
    <w:rsid w:val="004766AD"/>
    <w:rsid w:val="004D4B45"/>
    <w:rsid w:val="004E6F96"/>
    <w:rsid w:val="005A1C0E"/>
    <w:rsid w:val="00633850"/>
    <w:rsid w:val="0069663A"/>
    <w:rsid w:val="006B016B"/>
    <w:rsid w:val="007068B4"/>
    <w:rsid w:val="00750428"/>
    <w:rsid w:val="008B2ECE"/>
    <w:rsid w:val="008C1899"/>
    <w:rsid w:val="00905443"/>
    <w:rsid w:val="00A03312"/>
    <w:rsid w:val="00A651E3"/>
    <w:rsid w:val="00A82BB6"/>
    <w:rsid w:val="00AE75CD"/>
    <w:rsid w:val="00C765B4"/>
    <w:rsid w:val="00D32F45"/>
    <w:rsid w:val="00E66A22"/>
    <w:rsid w:val="00E72393"/>
    <w:rsid w:val="00E72B77"/>
    <w:rsid w:val="00F97BFD"/>
    <w:rsid w:val="00FE1596"/>
    <w:rsid w:val="00FF0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428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FE1596"/>
    <w:pPr>
      <w:keepNext/>
      <w:numPr>
        <w:ilvl w:val="1"/>
        <w:numId w:val="2"/>
      </w:numPr>
      <w:tabs>
        <w:tab w:val="clear" w:pos="1785"/>
      </w:tabs>
      <w:suppressAutoHyphens w:val="0"/>
      <w:ind w:hanging="1785"/>
      <w:jc w:val="both"/>
      <w:outlineLvl w:val="3"/>
    </w:pPr>
    <w:rPr>
      <w:rFonts w:eastAsia="Calibri"/>
      <w:lang w:eastAsia="it-IT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AC2AFF"/>
    <w:rPr>
      <w:rFonts w:asciiTheme="minorHAnsi" w:eastAsiaTheme="minorEastAsia" w:hAnsiTheme="minorHAnsi" w:cstheme="minorBidi"/>
      <w:b/>
      <w:bCs/>
      <w:sz w:val="28"/>
      <w:szCs w:val="28"/>
      <w:lang w:eastAsia="zh-CN"/>
    </w:rPr>
  </w:style>
  <w:style w:type="paragraph" w:styleId="Header">
    <w:name w:val="header"/>
    <w:basedOn w:val="Normal"/>
    <w:link w:val="HeaderChar"/>
    <w:uiPriority w:val="99"/>
    <w:rsid w:val="00A0331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03312"/>
  </w:style>
  <w:style w:type="paragraph" w:styleId="Footer">
    <w:name w:val="footer"/>
    <w:basedOn w:val="Normal"/>
    <w:link w:val="FooterChar"/>
    <w:uiPriority w:val="99"/>
    <w:rsid w:val="00A0331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03312"/>
  </w:style>
  <w:style w:type="paragraph" w:styleId="BalloonText">
    <w:name w:val="Balloon Text"/>
    <w:basedOn w:val="Normal"/>
    <w:link w:val="BalloonTextChar"/>
    <w:uiPriority w:val="99"/>
    <w:semiHidden/>
    <w:rsid w:val="00A033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3312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FF05C3"/>
    <w:pPr>
      <w:pBdr>
        <w:bottom w:val="single" w:sz="8" w:space="4" w:color="4F81BD"/>
      </w:pBdr>
      <w:suppressAutoHyphens w:val="0"/>
      <w:spacing w:after="300"/>
    </w:pPr>
    <w:rPr>
      <w:rFonts w:ascii="Cambria" w:hAnsi="Cambria" w:cs="Cambria"/>
      <w:color w:val="17365D"/>
      <w:spacing w:val="5"/>
      <w:kern w:val="28"/>
      <w:sz w:val="52"/>
      <w:szCs w:val="52"/>
      <w:lang w:eastAsia="it-IT"/>
    </w:rPr>
  </w:style>
  <w:style w:type="character" w:customStyle="1" w:styleId="TitleChar">
    <w:name w:val="Title Char"/>
    <w:basedOn w:val="DefaultParagraphFont"/>
    <w:link w:val="Title"/>
    <w:uiPriority w:val="99"/>
    <w:locked/>
    <w:rsid w:val="00FF05C3"/>
    <w:rPr>
      <w:rFonts w:ascii="Cambria" w:hAnsi="Cambria" w:cs="Cambria"/>
      <w:color w:val="17365D"/>
      <w:spacing w:val="5"/>
      <w:kern w:val="28"/>
      <w:sz w:val="52"/>
      <w:szCs w:val="52"/>
      <w:lang w:eastAsia="it-IT"/>
    </w:rPr>
  </w:style>
  <w:style w:type="paragraph" w:styleId="Subtitle">
    <w:name w:val="Subtitle"/>
    <w:basedOn w:val="Normal"/>
    <w:next w:val="Normal"/>
    <w:link w:val="SubtitleChar"/>
    <w:uiPriority w:val="99"/>
    <w:qFormat/>
    <w:rsid w:val="00FF05C3"/>
    <w:pPr>
      <w:numPr>
        <w:ilvl w:val="1"/>
      </w:numPr>
      <w:suppressAutoHyphens w:val="0"/>
      <w:spacing w:after="200" w:line="276" w:lineRule="auto"/>
    </w:pPr>
    <w:rPr>
      <w:rFonts w:ascii="Cambria" w:hAnsi="Cambria" w:cs="Cambria"/>
      <w:i/>
      <w:iCs/>
      <w:color w:val="4F81BD"/>
      <w:spacing w:val="15"/>
      <w:lang w:eastAsia="it-IT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F05C3"/>
    <w:rPr>
      <w:rFonts w:ascii="Cambria" w:hAnsi="Cambria" w:cs="Cambria"/>
      <w:i/>
      <w:iCs/>
      <w:color w:val="4F81BD"/>
      <w:spacing w:val="15"/>
      <w:sz w:val="24"/>
      <w:szCs w:val="24"/>
      <w:lang w:eastAsia="it-IT"/>
    </w:rPr>
  </w:style>
  <w:style w:type="paragraph" w:styleId="NoSpacing">
    <w:name w:val="No Spacing"/>
    <w:link w:val="NoSpacingChar"/>
    <w:uiPriority w:val="99"/>
    <w:qFormat/>
    <w:rsid w:val="00FF05C3"/>
    <w:rPr>
      <w:rFonts w:eastAsia="Times New Roman" w:cs="Calibri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FF05C3"/>
    <w:rPr>
      <w:rFonts w:eastAsia="Times New Roman"/>
      <w:sz w:val="22"/>
      <w:szCs w:val="22"/>
      <w:lang w:val="it-IT" w:eastAsia="it-IT"/>
    </w:rPr>
  </w:style>
  <w:style w:type="character" w:styleId="Hyperlink">
    <w:name w:val="Hyperlink"/>
    <w:basedOn w:val="DefaultParagraphFont"/>
    <w:uiPriority w:val="99"/>
    <w:rsid w:val="00FE15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qic82000g@pec.istruzione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qic82000g@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63</Words>
  <Characters>360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Adriana</dc:creator>
  <cp:keywords/>
  <dc:description/>
  <cp:lastModifiedBy> </cp:lastModifiedBy>
  <cp:revision>2</cp:revision>
  <dcterms:created xsi:type="dcterms:W3CDTF">2018-03-07T12:26:00Z</dcterms:created>
  <dcterms:modified xsi:type="dcterms:W3CDTF">2018-03-07T12:26:00Z</dcterms:modified>
</cp:coreProperties>
</file>