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67"/>
        <w:gridCol w:w="2694"/>
        <w:gridCol w:w="10207"/>
      </w:tblGrid>
      <w:tr w:rsidR="00BD5F7E" w:rsidRPr="0056755D" w:rsidTr="0056755D">
        <w:tc>
          <w:tcPr>
            <w:tcW w:w="14768" w:type="dxa"/>
            <w:gridSpan w:val="3"/>
          </w:tcPr>
          <w:p w:rsidR="00BD5F7E" w:rsidRPr="0056755D" w:rsidRDefault="00BD5F7E" w:rsidP="00BD5F7E">
            <w:pPr>
              <w:spacing w:after="0" w:line="240" w:lineRule="auto"/>
              <w:ind w:left="0" w:firstLine="0"/>
              <w:contextualSpacing/>
              <w:mirrorIndents/>
              <w:rPr>
                <w:b/>
                <w:color w:val="auto"/>
                <w:kern w:val="16"/>
                <w:sz w:val="28"/>
                <w:szCs w:val="20"/>
              </w:rPr>
            </w:pPr>
            <w:r w:rsidRPr="0056755D">
              <w:rPr>
                <w:b/>
                <w:color w:val="auto"/>
                <w:kern w:val="16"/>
                <w:sz w:val="28"/>
                <w:szCs w:val="20"/>
              </w:rPr>
              <w:t>Criteri di valutazione</w:t>
            </w:r>
          </w:p>
          <w:p w:rsidR="00BD5F7E" w:rsidRPr="0056755D" w:rsidRDefault="00BD5F7E" w:rsidP="00BD5F7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56755D">
              <w:rPr>
                <w:color w:val="auto"/>
                <w:kern w:val="16"/>
                <w:sz w:val="20"/>
                <w:szCs w:val="20"/>
              </w:rPr>
              <w:t xml:space="preserve">Acquisire consapevolezza di un </w:t>
            </w:r>
            <w:r w:rsidRPr="0056755D">
              <w:rPr>
                <w:color w:val="auto"/>
                <w:kern w:val="16"/>
                <w:sz w:val="20"/>
                <w:szCs w:val="20"/>
              </w:rPr>
              <w:tab/>
              <w:t>comportamento rispettoso delle</w:t>
            </w:r>
            <w:r w:rsidRPr="0056755D">
              <w:rPr>
                <w:color w:val="auto"/>
                <w:kern w:val="16"/>
                <w:sz w:val="20"/>
                <w:szCs w:val="20"/>
              </w:rPr>
              <w:tab/>
              <w:t>diversità personali, culturali, di</w:t>
            </w:r>
            <w:r w:rsidRPr="0056755D">
              <w:rPr>
                <w:color w:val="auto"/>
                <w:kern w:val="16"/>
                <w:sz w:val="20"/>
                <w:szCs w:val="20"/>
              </w:rPr>
              <w:tab/>
              <w:t>genere;</w:t>
            </w:r>
          </w:p>
          <w:p w:rsidR="00BD5F7E" w:rsidRPr="0056755D" w:rsidRDefault="00BD5F7E" w:rsidP="00BD5F7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56755D">
              <w:rPr>
                <w:color w:val="auto"/>
                <w:kern w:val="16"/>
                <w:sz w:val="20"/>
                <w:szCs w:val="20"/>
              </w:rPr>
              <w:t>Mantenere comportamenti e stili di vita</w:t>
            </w:r>
            <w:r w:rsidRPr="0056755D">
              <w:rPr>
                <w:color w:val="auto"/>
                <w:kern w:val="16"/>
                <w:sz w:val="20"/>
                <w:szCs w:val="20"/>
              </w:rPr>
              <w:tab/>
              <w:t>rispettosi della</w:t>
            </w:r>
            <w:r w:rsidRPr="0056755D">
              <w:rPr>
                <w:color w:val="auto"/>
                <w:kern w:val="16"/>
                <w:sz w:val="20"/>
                <w:szCs w:val="20"/>
              </w:rPr>
              <w:tab/>
              <w:t xml:space="preserve">sostenibilità, della salvaguardia delle risorse naturali, dei beni comuni, della salute, del benessere e della sicurezza propria e altrui; </w:t>
            </w:r>
          </w:p>
          <w:p w:rsidR="00BD5F7E" w:rsidRPr="0056755D" w:rsidRDefault="00BD5F7E" w:rsidP="00BD5F7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56755D">
              <w:rPr>
                <w:color w:val="auto"/>
                <w:kern w:val="16"/>
                <w:sz w:val="20"/>
                <w:szCs w:val="20"/>
              </w:rPr>
              <w:t>Sviluppare un atteggiamento critico nel modo di approcciarsi alle informazioni e</w:t>
            </w:r>
            <w:r w:rsidRPr="0056755D">
              <w:rPr>
                <w:color w:val="auto"/>
                <w:kern w:val="16"/>
                <w:sz w:val="20"/>
                <w:szCs w:val="20"/>
              </w:rPr>
              <w:tab/>
              <w:t>nell’affrontare situazioni quotidiane;</w:t>
            </w:r>
          </w:p>
          <w:p w:rsidR="00BD5F7E" w:rsidRPr="0056755D" w:rsidRDefault="00BD5F7E" w:rsidP="00BD5F7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56755D">
              <w:rPr>
                <w:color w:val="auto"/>
                <w:kern w:val="16"/>
                <w:sz w:val="20"/>
                <w:szCs w:val="20"/>
              </w:rPr>
              <w:t>Rispettare la riservatezza e l’integrità propria e degli altri;</w:t>
            </w:r>
          </w:p>
          <w:p w:rsidR="00BD5F7E" w:rsidRPr="0056755D" w:rsidRDefault="00BD5F7E" w:rsidP="00BD5F7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56755D">
              <w:rPr>
                <w:color w:val="auto"/>
                <w:kern w:val="16"/>
                <w:sz w:val="20"/>
                <w:szCs w:val="20"/>
              </w:rPr>
              <w:t>Collaborare ed interagire positivamente</w:t>
            </w:r>
            <w:r w:rsidRPr="0056755D">
              <w:rPr>
                <w:color w:val="auto"/>
                <w:kern w:val="16"/>
                <w:sz w:val="20"/>
                <w:szCs w:val="20"/>
              </w:rPr>
              <w:tab/>
              <w:t>con gli altri per il bene comune.</w:t>
            </w:r>
          </w:p>
        </w:tc>
      </w:tr>
      <w:tr w:rsidR="00BD5F7E" w:rsidRPr="0056755D" w:rsidTr="0056755D">
        <w:tc>
          <w:tcPr>
            <w:tcW w:w="1867" w:type="dxa"/>
          </w:tcPr>
          <w:p w:rsidR="00BD5F7E" w:rsidRPr="008E3A01" w:rsidRDefault="00BD5F7E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LIVELLO AVANZATO</w:t>
            </w:r>
          </w:p>
        </w:tc>
        <w:tc>
          <w:tcPr>
            <w:tcW w:w="2694" w:type="dxa"/>
          </w:tcPr>
          <w:p w:rsidR="00BD5F7E" w:rsidRPr="008E3A01" w:rsidRDefault="00BD5F7E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DISTINTO/ OTTIMO</w:t>
            </w:r>
          </w:p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9/10</w:t>
            </w:r>
          </w:p>
          <w:p w:rsidR="00BD5F7E" w:rsidRPr="008E3A01" w:rsidRDefault="00BD5F7E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10207" w:type="dxa"/>
          </w:tcPr>
          <w:p w:rsidR="00BD5F7E" w:rsidRPr="00BF328F" w:rsidRDefault="0056755D" w:rsidP="00BF328F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BF328F">
              <w:rPr>
                <w:color w:val="auto"/>
                <w:kern w:val="16"/>
                <w:sz w:val="20"/>
                <w:szCs w:val="20"/>
              </w:rPr>
              <w:t xml:space="preserve">L’alunno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adotta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ab/>
              <w:t>sempre,durante le attività scolastiche ed extrascolastiche,comport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amenti e atteggiamenti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 xml:space="preserve">coerenti con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l’educazione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civ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ica e mostra di averne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 xml:space="preserve">completa </w:t>
            </w:r>
            <w:r w:rsidR="008E3A01">
              <w:rPr>
                <w:color w:val="auto"/>
                <w:kern w:val="16"/>
                <w:sz w:val="20"/>
                <w:szCs w:val="20"/>
              </w:rPr>
              <w:t xml:space="preserve">consapevolezza,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che rivela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nelle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ab/>
              <w:t>riflessionie rielaborazioni personal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i, nelle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arg</w:t>
            </w:r>
            <w:r w:rsidR="00BF328F" w:rsidRPr="00BF328F">
              <w:rPr>
                <w:color w:val="auto"/>
                <w:kern w:val="16"/>
                <w:sz w:val="20"/>
                <w:szCs w:val="20"/>
              </w:rPr>
              <w:t xml:space="preserve">omentazioni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e nelle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discussioni; Apporta contributipersonali, creativi e originali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,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 xml:space="preserve">in fase operativacon senso di piena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responsabilità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ed</w:t>
            </w:r>
            <w:r w:rsidR="00BF328F" w:rsidRPr="00BF328F">
              <w:rPr>
                <w:color w:val="auto"/>
                <w:kern w:val="16"/>
                <w:sz w:val="20"/>
                <w:szCs w:val="20"/>
              </w:rPr>
              <w:t xml:space="preserve"> esercita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influenza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positiva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 sul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gruppo.</w:t>
            </w:r>
          </w:p>
        </w:tc>
      </w:tr>
      <w:tr w:rsidR="00BD5F7E" w:rsidRPr="0056755D" w:rsidTr="008E3A01">
        <w:tc>
          <w:tcPr>
            <w:tcW w:w="1867" w:type="dxa"/>
          </w:tcPr>
          <w:p w:rsidR="00BD5F7E" w:rsidRPr="008E3A01" w:rsidRDefault="00BD5F7E" w:rsidP="008E3A01">
            <w:pPr>
              <w:spacing w:after="0" w:line="240" w:lineRule="auto"/>
              <w:ind w:left="0" w:firstLine="0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5F7E" w:rsidRPr="008E3A01" w:rsidRDefault="00BD5F7E" w:rsidP="008E3A01">
            <w:pPr>
              <w:spacing w:after="0" w:line="240" w:lineRule="auto"/>
              <w:ind w:left="0" w:firstLine="0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10207" w:type="dxa"/>
          </w:tcPr>
          <w:p w:rsidR="00BF328F" w:rsidRPr="00BF328F" w:rsidRDefault="00C1144E" w:rsidP="00BF328F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BF328F">
              <w:rPr>
                <w:color w:val="auto"/>
                <w:kern w:val="16"/>
                <w:sz w:val="20"/>
                <w:szCs w:val="20"/>
              </w:rPr>
              <w:t xml:space="preserve">L’alunno </w:t>
            </w:r>
            <w:r w:rsidR="00BF328F">
              <w:rPr>
                <w:color w:val="auto"/>
                <w:kern w:val="16"/>
                <w:sz w:val="20"/>
                <w:szCs w:val="20"/>
              </w:rPr>
              <w:t>adotta</w:t>
            </w:r>
            <w:r w:rsidR="00BF328F" w:rsidRPr="00BF328F">
              <w:rPr>
                <w:color w:val="auto"/>
                <w:kern w:val="16"/>
                <w:sz w:val="20"/>
                <w:szCs w:val="20"/>
              </w:rPr>
              <w:t xml:space="preserve">regolarmente,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durante le attività scolastiche ed extrascolastiche,comport</w:t>
            </w:r>
            <w:r w:rsidR="00BF328F">
              <w:rPr>
                <w:color w:val="auto"/>
                <w:kern w:val="16"/>
                <w:sz w:val="20"/>
                <w:szCs w:val="20"/>
              </w:rPr>
              <w:t xml:space="preserve">amenti </w:t>
            </w:r>
            <w:r w:rsidR="0056755D" w:rsidRPr="00BF328F">
              <w:rPr>
                <w:color w:val="auto"/>
                <w:kern w:val="16"/>
                <w:sz w:val="20"/>
                <w:szCs w:val="20"/>
              </w:rPr>
              <w:t xml:space="preserve">e </w:t>
            </w:r>
            <w:r w:rsidR="00BF328F" w:rsidRPr="00BF328F">
              <w:rPr>
                <w:color w:val="auto"/>
                <w:kern w:val="16"/>
                <w:sz w:val="20"/>
                <w:szCs w:val="20"/>
              </w:rPr>
              <w:t xml:space="preserve">atteggiamenti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coerenti</w:t>
            </w:r>
            <w:r w:rsidR="0056755D" w:rsidRPr="00BF328F">
              <w:rPr>
                <w:color w:val="auto"/>
                <w:kern w:val="16"/>
                <w:sz w:val="20"/>
                <w:szCs w:val="20"/>
              </w:rPr>
              <w:t xml:space="preserve"> con l’educazione civica e mostra di averne completa consapevolezza, che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rivela</w:t>
            </w:r>
            <w:r w:rsidR="0056755D" w:rsidRPr="00BF328F">
              <w:rPr>
                <w:color w:val="auto"/>
                <w:kern w:val="16"/>
                <w:sz w:val="20"/>
                <w:szCs w:val="20"/>
              </w:rPr>
              <w:t xml:space="preserve">nelle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riflessioni e rielaborazioni</w:t>
            </w:r>
            <w:r w:rsidR="0056755D" w:rsidRPr="00BF328F">
              <w:rPr>
                <w:color w:val="auto"/>
                <w:kern w:val="16"/>
                <w:sz w:val="20"/>
                <w:szCs w:val="20"/>
              </w:rPr>
              <w:t xml:space="preserve"> personali, </w:t>
            </w:r>
            <w:r w:rsidR="00BD5F7E" w:rsidRPr="00BF328F">
              <w:rPr>
                <w:color w:val="auto"/>
                <w:kern w:val="16"/>
                <w:sz w:val="20"/>
                <w:szCs w:val="20"/>
              </w:rPr>
              <w:t>nellearg</w:t>
            </w:r>
            <w:r w:rsidR="00BF328F" w:rsidRPr="00BF328F">
              <w:rPr>
                <w:color w:val="auto"/>
                <w:kern w:val="16"/>
                <w:sz w:val="20"/>
                <w:szCs w:val="20"/>
              </w:rPr>
              <w:t xml:space="preserve">omentazioni </w:t>
            </w:r>
            <w:r w:rsidR="0056755D" w:rsidRPr="00BF328F">
              <w:rPr>
                <w:color w:val="auto"/>
                <w:kern w:val="16"/>
                <w:sz w:val="20"/>
                <w:szCs w:val="20"/>
              </w:rPr>
              <w:t xml:space="preserve">e nelle </w:t>
            </w:r>
            <w:r w:rsidR="00BF328F" w:rsidRPr="00BF328F">
              <w:rPr>
                <w:color w:val="auto"/>
                <w:kern w:val="16"/>
                <w:sz w:val="20"/>
                <w:szCs w:val="20"/>
              </w:rPr>
              <w:t>discussioni;</w:t>
            </w:r>
          </w:p>
          <w:p w:rsidR="00BD5F7E" w:rsidRPr="00BF328F" w:rsidRDefault="00BD5F7E" w:rsidP="00BF328F">
            <w:pPr>
              <w:spacing w:after="0" w:line="240" w:lineRule="auto"/>
              <w:mirrorIndents/>
              <w:jc w:val="left"/>
              <w:rPr>
                <w:rFonts w:ascii="Times New Roman" w:hAnsi="Times New Roman" w:cs="Times New Roman"/>
                <w:color w:val="auto"/>
                <w:kern w:val="16"/>
              </w:rPr>
            </w:pPr>
            <w:r w:rsidRPr="00BF328F">
              <w:rPr>
                <w:color w:val="auto"/>
                <w:kern w:val="16"/>
                <w:sz w:val="20"/>
                <w:szCs w:val="20"/>
              </w:rPr>
              <w:t xml:space="preserve">Dimostra </w:t>
            </w:r>
            <w:r w:rsidR="00BF328F">
              <w:rPr>
                <w:color w:val="auto"/>
                <w:kern w:val="16"/>
                <w:sz w:val="20"/>
                <w:szCs w:val="20"/>
              </w:rPr>
              <w:t xml:space="preserve">responsabilità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nelle attivitàindividualicon/verso </w:t>
            </w:r>
            <w:r w:rsidR="0056755D" w:rsidRPr="00BF328F">
              <w:rPr>
                <w:color w:val="auto"/>
                <w:kern w:val="16"/>
                <w:sz w:val="20"/>
                <w:szCs w:val="20"/>
              </w:rPr>
              <w:t xml:space="preserve">il </w:t>
            </w:r>
            <w:r w:rsidRPr="00BF328F">
              <w:rPr>
                <w:color w:val="auto"/>
                <w:kern w:val="16"/>
                <w:sz w:val="20"/>
                <w:szCs w:val="20"/>
              </w:rPr>
              <w:t>gruppo.</w:t>
            </w:r>
          </w:p>
        </w:tc>
      </w:tr>
      <w:tr w:rsidR="0056755D" w:rsidRPr="0056755D" w:rsidTr="0056755D">
        <w:tc>
          <w:tcPr>
            <w:tcW w:w="1809" w:type="dxa"/>
          </w:tcPr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LIVELLO INTERMEDIO</w:t>
            </w:r>
          </w:p>
        </w:tc>
        <w:tc>
          <w:tcPr>
            <w:tcW w:w="2694" w:type="dxa"/>
          </w:tcPr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DISCRETO/ BUONO</w:t>
            </w:r>
          </w:p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7/8</w:t>
            </w:r>
          </w:p>
          <w:p w:rsidR="0056755D" w:rsidRPr="008E3A01" w:rsidRDefault="0056755D" w:rsidP="008E3A01">
            <w:pPr>
              <w:suppressAutoHyphens/>
              <w:spacing w:after="0" w:line="240" w:lineRule="auto"/>
              <w:ind w:left="0" w:firstLine="0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10207" w:type="dxa"/>
          </w:tcPr>
          <w:p w:rsidR="0056755D" w:rsidRPr="00BF328F" w:rsidRDefault="00BF328F" w:rsidP="00BF328F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 xml:space="preserve">L’alunno adotta solitamente, </w:t>
            </w:r>
            <w:r w:rsidR="0056755D" w:rsidRPr="00BF328F">
              <w:rPr>
                <w:color w:val="auto"/>
                <w:kern w:val="16"/>
                <w:sz w:val="20"/>
                <w:szCs w:val="20"/>
              </w:rPr>
              <w:t>durante le attività scolastiche ed extrascolastiche,</w:t>
            </w:r>
          </w:p>
          <w:p w:rsidR="0056755D" w:rsidRPr="007D5530" w:rsidRDefault="0056755D" w:rsidP="00BF328F">
            <w:pPr>
              <w:spacing w:after="0" w:line="240" w:lineRule="auto"/>
              <w:mirrorIndents/>
              <w:jc w:val="left"/>
              <w:rPr>
                <w:rFonts w:ascii="Times New Roman" w:hAnsi="Times New Roman" w:cs="Times New Roman"/>
                <w:color w:val="auto"/>
                <w:kern w:val="16"/>
              </w:rPr>
            </w:pPr>
            <w:r w:rsidRPr="00BF328F">
              <w:rPr>
                <w:color w:val="auto"/>
                <w:kern w:val="16"/>
                <w:sz w:val="20"/>
                <w:szCs w:val="20"/>
              </w:rPr>
              <w:t>comport</w:t>
            </w:r>
            <w:r w:rsidR="00BF328F">
              <w:rPr>
                <w:color w:val="auto"/>
                <w:kern w:val="16"/>
                <w:sz w:val="20"/>
                <w:szCs w:val="20"/>
              </w:rPr>
              <w:t xml:space="preserve">amenti </w:t>
            </w:r>
            <w:r w:rsidR="007D5530" w:rsidRPr="00BF328F">
              <w:rPr>
                <w:color w:val="auto"/>
                <w:kern w:val="16"/>
                <w:sz w:val="20"/>
                <w:szCs w:val="20"/>
              </w:rPr>
              <w:t xml:space="preserve">e </w:t>
            </w:r>
            <w:r w:rsidR="00BF328F">
              <w:rPr>
                <w:color w:val="auto"/>
                <w:kern w:val="16"/>
                <w:sz w:val="20"/>
                <w:szCs w:val="20"/>
              </w:rPr>
              <w:t xml:space="preserve">atteggiamenti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coerenti </w:t>
            </w:r>
            <w:r w:rsidR="007D5530" w:rsidRPr="00BF328F">
              <w:rPr>
                <w:color w:val="auto"/>
                <w:kern w:val="16"/>
                <w:sz w:val="20"/>
                <w:szCs w:val="20"/>
              </w:rPr>
              <w:t>con l’educazione civica e mostra</w:t>
            </w:r>
            <w:r w:rsidR="00BF328F">
              <w:rPr>
                <w:color w:val="auto"/>
                <w:kern w:val="16"/>
                <w:sz w:val="20"/>
                <w:szCs w:val="20"/>
              </w:rPr>
              <w:t xml:space="preserve"> di averne buona consapevolezza </w:t>
            </w:r>
            <w:r w:rsidR="007D5530" w:rsidRPr="00BF328F">
              <w:rPr>
                <w:color w:val="auto"/>
                <w:kern w:val="16"/>
                <w:sz w:val="20"/>
                <w:szCs w:val="20"/>
              </w:rPr>
              <w:t xml:space="preserve">che rivela </w:t>
            </w:r>
            <w:r w:rsidR="00BF328F">
              <w:rPr>
                <w:color w:val="auto"/>
                <w:kern w:val="16"/>
                <w:sz w:val="20"/>
                <w:szCs w:val="20"/>
              </w:rPr>
              <w:t xml:space="preserve">nelle </w:t>
            </w:r>
            <w:r w:rsidRPr="00BF328F">
              <w:rPr>
                <w:color w:val="auto"/>
                <w:kern w:val="16"/>
                <w:sz w:val="20"/>
                <w:szCs w:val="20"/>
              </w:rPr>
              <w:t>riflessioni</w:t>
            </w:r>
            <w:r w:rsidR="007D5530" w:rsidRPr="00BF328F">
              <w:rPr>
                <w:color w:val="auto"/>
                <w:kern w:val="16"/>
                <w:sz w:val="20"/>
                <w:szCs w:val="20"/>
              </w:rPr>
              <w:t xml:space="preserve"> personali, nelle </w:t>
            </w:r>
            <w:r w:rsidRPr="00BF328F">
              <w:rPr>
                <w:color w:val="auto"/>
                <w:kern w:val="16"/>
                <w:sz w:val="20"/>
                <w:szCs w:val="20"/>
              </w:rPr>
              <w:t>argomentazi</w:t>
            </w:r>
            <w:r w:rsidR="007D5530" w:rsidRPr="00BF328F">
              <w:rPr>
                <w:color w:val="auto"/>
                <w:kern w:val="16"/>
                <w:sz w:val="20"/>
                <w:szCs w:val="20"/>
              </w:rPr>
              <w:t xml:space="preserve">oni e nelle discussioni. Assume con </w:t>
            </w:r>
            <w:r w:rsidRPr="00BF328F">
              <w:rPr>
                <w:color w:val="auto"/>
                <w:kern w:val="16"/>
                <w:sz w:val="20"/>
                <w:szCs w:val="20"/>
              </w:rPr>
              <w:t xml:space="preserve">scrupolo </w:t>
            </w:r>
            <w:r w:rsidR="007D5530" w:rsidRPr="00BF328F">
              <w:rPr>
                <w:color w:val="auto"/>
                <w:kern w:val="16"/>
                <w:sz w:val="20"/>
                <w:szCs w:val="20"/>
              </w:rPr>
              <w:t xml:space="preserve">le responsabilità </w:t>
            </w:r>
            <w:r w:rsidRPr="00BF328F">
              <w:rPr>
                <w:color w:val="auto"/>
                <w:kern w:val="16"/>
                <w:sz w:val="20"/>
                <w:szCs w:val="20"/>
              </w:rPr>
              <w:t>che</w:t>
            </w:r>
            <w:r w:rsidR="007D5530" w:rsidRPr="00BF328F">
              <w:rPr>
                <w:color w:val="auto"/>
                <w:kern w:val="16"/>
                <w:sz w:val="20"/>
                <w:szCs w:val="20"/>
              </w:rPr>
              <w:t xml:space="preserve"> gli vengono </w:t>
            </w:r>
            <w:r w:rsidRPr="00BF328F">
              <w:rPr>
                <w:color w:val="auto"/>
                <w:kern w:val="16"/>
                <w:sz w:val="20"/>
                <w:szCs w:val="20"/>
              </w:rPr>
              <w:t>affidate.</w:t>
            </w:r>
          </w:p>
        </w:tc>
      </w:tr>
      <w:tr w:rsidR="0056755D" w:rsidRPr="0056755D" w:rsidTr="0056755D">
        <w:tc>
          <w:tcPr>
            <w:tcW w:w="1809" w:type="dxa"/>
          </w:tcPr>
          <w:p w:rsidR="0056755D" w:rsidRPr="008E3A01" w:rsidRDefault="0056755D" w:rsidP="008E3A01">
            <w:pPr>
              <w:spacing w:after="0" w:line="240" w:lineRule="auto"/>
              <w:ind w:left="0" w:firstLine="0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2694" w:type="dxa"/>
          </w:tcPr>
          <w:p w:rsidR="0056755D" w:rsidRPr="008E3A01" w:rsidRDefault="0056755D" w:rsidP="008E3A01">
            <w:pPr>
              <w:spacing w:after="0" w:line="240" w:lineRule="auto"/>
              <w:ind w:left="0" w:firstLine="0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10207" w:type="dxa"/>
          </w:tcPr>
          <w:p w:rsidR="0056755D" w:rsidRPr="005E1F39" w:rsidRDefault="00BF328F" w:rsidP="005E1F39">
            <w:pPr>
              <w:spacing w:after="0" w:line="240" w:lineRule="auto"/>
              <w:mirrorIndents/>
              <w:jc w:val="left"/>
              <w:rPr>
                <w:rFonts w:ascii="Times New Roman" w:hAnsi="Times New Roman" w:cs="Times New Roman"/>
                <w:color w:val="auto"/>
                <w:kern w:val="16"/>
              </w:rPr>
            </w:pPr>
            <w:r w:rsidRPr="005E1F39">
              <w:rPr>
                <w:color w:val="auto"/>
                <w:kern w:val="16"/>
                <w:sz w:val="20"/>
                <w:szCs w:val="20"/>
              </w:rPr>
              <w:t xml:space="preserve">L’alunno generalmente adotta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comport</w:t>
            </w:r>
            <w:r w:rsidRPr="005E1F39">
              <w:rPr>
                <w:color w:val="auto"/>
                <w:kern w:val="16"/>
                <w:sz w:val="20"/>
                <w:szCs w:val="20"/>
              </w:rPr>
              <w:t xml:space="preserve">amenti e atteggiamenti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 xml:space="preserve">coerenti </w:t>
            </w:r>
            <w:r w:rsidRPr="005E1F39">
              <w:rPr>
                <w:color w:val="auto"/>
                <w:kern w:val="16"/>
                <w:sz w:val="20"/>
                <w:szCs w:val="20"/>
              </w:rPr>
              <w:t xml:space="preserve">con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l’educazione</w:t>
            </w:r>
            <w:r w:rsidRPr="005E1F39">
              <w:rPr>
                <w:color w:val="auto"/>
                <w:kern w:val="16"/>
                <w:sz w:val="20"/>
                <w:szCs w:val="20"/>
              </w:rPr>
              <w:t xml:space="preserve">civica in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 xml:space="preserve">autonomia </w:t>
            </w:r>
            <w:r w:rsidRPr="005E1F39">
              <w:rPr>
                <w:color w:val="auto"/>
                <w:kern w:val="16"/>
                <w:sz w:val="20"/>
                <w:szCs w:val="20"/>
              </w:rPr>
              <w:t xml:space="preserve">e </w:t>
            </w:r>
            <w:r w:rsidR="005E1F39">
              <w:rPr>
                <w:color w:val="auto"/>
                <w:kern w:val="16"/>
                <w:sz w:val="20"/>
                <w:szCs w:val="20"/>
              </w:rPr>
              <w:t xml:space="preserve">mostra di </w:t>
            </w:r>
            <w:r w:rsidRPr="005E1F39">
              <w:rPr>
                <w:color w:val="auto"/>
                <w:kern w:val="16"/>
                <w:sz w:val="20"/>
                <w:szCs w:val="20"/>
              </w:rPr>
              <w:t xml:space="preserve">averne una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suffici</w:t>
            </w:r>
            <w:r w:rsidRPr="005E1F39">
              <w:rPr>
                <w:color w:val="auto"/>
                <w:kern w:val="16"/>
                <w:sz w:val="20"/>
                <w:szCs w:val="20"/>
              </w:rPr>
              <w:t xml:space="preserve">ente consapevolezza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attraverso l</w:t>
            </w:r>
            <w:r w:rsidRPr="005E1F39">
              <w:rPr>
                <w:color w:val="auto"/>
                <w:kern w:val="16"/>
                <w:sz w:val="20"/>
                <w:szCs w:val="20"/>
              </w:rPr>
              <w:t xml:space="preserve">e riflessioni </w:t>
            </w:r>
            <w:r w:rsidR="005E1F39">
              <w:rPr>
                <w:color w:val="auto"/>
                <w:kern w:val="16"/>
                <w:sz w:val="20"/>
                <w:szCs w:val="20"/>
              </w:rPr>
              <w:t>personali.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Assume conresponsabilità gli incarichi affidati</w:t>
            </w:r>
            <w:r w:rsidR="005E1F39">
              <w:rPr>
                <w:color w:val="auto"/>
                <w:kern w:val="16"/>
                <w:sz w:val="20"/>
                <w:szCs w:val="20"/>
              </w:rPr>
              <w:t xml:space="preserve">, </w:t>
            </w:r>
            <w:r w:rsidR="005E1F39" w:rsidRPr="005E1F39">
              <w:rPr>
                <w:color w:val="auto"/>
                <w:kern w:val="16"/>
                <w:sz w:val="20"/>
                <w:szCs w:val="20"/>
              </w:rPr>
              <w:t xml:space="preserve">che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rispetta</w:t>
            </w:r>
            <w:r w:rsidR="005E1F39">
              <w:rPr>
                <w:color w:val="auto"/>
                <w:kern w:val="16"/>
                <w:sz w:val="20"/>
                <w:szCs w:val="20"/>
              </w:rPr>
              <w:t xml:space="preserve">con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la regia</w:t>
            </w:r>
            <w:r w:rsidR="005E1F39" w:rsidRPr="005E1F39">
              <w:rPr>
                <w:color w:val="auto"/>
                <w:kern w:val="16"/>
                <w:sz w:val="20"/>
                <w:szCs w:val="20"/>
              </w:rPr>
              <w:t xml:space="preserve"> degli adulti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e/</w:t>
            </w:r>
            <w:r w:rsidR="005E1F39" w:rsidRPr="005E1F39">
              <w:rPr>
                <w:color w:val="auto"/>
                <w:kern w:val="16"/>
                <w:sz w:val="20"/>
                <w:szCs w:val="20"/>
              </w:rPr>
              <w:t xml:space="preserve">o </w:t>
            </w:r>
            <w:r w:rsidR="0056755D" w:rsidRPr="005E1F39">
              <w:rPr>
                <w:color w:val="auto"/>
                <w:kern w:val="16"/>
                <w:sz w:val="20"/>
                <w:szCs w:val="20"/>
              </w:rPr>
              <w:t>con lacollaborazionedei compagni.</w:t>
            </w:r>
          </w:p>
        </w:tc>
      </w:tr>
      <w:tr w:rsidR="0056755D" w:rsidRPr="0056755D" w:rsidTr="00AE7094">
        <w:tc>
          <w:tcPr>
            <w:tcW w:w="1809" w:type="dxa"/>
          </w:tcPr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LIVELLO DI BASE</w:t>
            </w:r>
          </w:p>
        </w:tc>
        <w:tc>
          <w:tcPr>
            <w:tcW w:w="2694" w:type="dxa"/>
          </w:tcPr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SUFFICIENTE</w:t>
            </w:r>
          </w:p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6</w:t>
            </w:r>
          </w:p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10207" w:type="dxa"/>
          </w:tcPr>
          <w:p w:rsidR="0056755D" w:rsidRPr="008E3A01" w:rsidRDefault="008E3A01" w:rsidP="008E3A01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8E3A01">
              <w:rPr>
                <w:color w:val="auto"/>
                <w:kern w:val="16"/>
                <w:sz w:val="20"/>
                <w:szCs w:val="20"/>
              </w:rPr>
              <w:t xml:space="preserve">L’alunno generalmente adotta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comport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amenti e atteggiamenti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 xml:space="preserve">coerenti </w:t>
            </w:r>
            <w:r w:rsidRPr="008E3A01">
              <w:rPr>
                <w:color w:val="auto"/>
                <w:kern w:val="16"/>
                <w:sz w:val="20"/>
                <w:szCs w:val="20"/>
              </w:rPr>
              <w:t>con l’educazione</w:t>
            </w:r>
            <w:r w:rsidRPr="008E3A01">
              <w:rPr>
                <w:color w:val="auto"/>
                <w:kern w:val="16"/>
                <w:sz w:val="20"/>
                <w:szCs w:val="20"/>
              </w:rPr>
              <w:tab/>
              <w:t xml:space="preserve">civica e rivela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consapevolezz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a </w:t>
            </w:r>
            <w:r>
              <w:rPr>
                <w:color w:val="auto"/>
                <w:kern w:val="16"/>
                <w:sz w:val="20"/>
                <w:szCs w:val="20"/>
              </w:rPr>
              <w:t xml:space="preserve">e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 xml:space="preserve">capacità 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di riflessione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con lo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 stimolo degli adulti.</w:t>
            </w:r>
          </w:p>
          <w:p w:rsidR="0056755D" w:rsidRPr="0056755D" w:rsidRDefault="008E3A01" w:rsidP="008E3A01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8E3A01">
              <w:rPr>
                <w:color w:val="auto"/>
                <w:kern w:val="16"/>
                <w:sz w:val="20"/>
                <w:szCs w:val="20"/>
              </w:rPr>
              <w:t xml:space="preserve">Porta a </w:t>
            </w:r>
            <w:r>
              <w:rPr>
                <w:color w:val="auto"/>
                <w:kern w:val="16"/>
                <w:sz w:val="20"/>
                <w:szCs w:val="20"/>
              </w:rPr>
              <w:t>termine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 consegne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e incarichi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, con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 xml:space="preserve">il 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supporto degli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adulti.</w:t>
            </w:r>
          </w:p>
        </w:tc>
      </w:tr>
      <w:tr w:rsidR="0056755D" w:rsidRPr="0056755D" w:rsidTr="00B768BA">
        <w:tc>
          <w:tcPr>
            <w:tcW w:w="1809" w:type="dxa"/>
          </w:tcPr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IN FASE DI ACQUISIZIONE</w:t>
            </w:r>
          </w:p>
        </w:tc>
        <w:tc>
          <w:tcPr>
            <w:tcW w:w="2694" w:type="dxa"/>
          </w:tcPr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INIZIALE/MEDIOCRE</w:t>
            </w:r>
          </w:p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  <w:r w:rsidRPr="008E3A01">
              <w:rPr>
                <w:b/>
                <w:color w:val="auto"/>
                <w:kern w:val="16"/>
                <w:sz w:val="20"/>
                <w:szCs w:val="20"/>
              </w:rPr>
              <w:t>4/5</w:t>
            </w:r>
          </w:p>
          <w:p w:rsidR="0056755D" w:rsidRPr="008E3A01" w:rsidRDefault="0056755D" w:rsidP="008E3A01">
            <w:pPr>
              <w:suppressAutoHyphens/>
              <w:spacing w:after="0" w:line="240" w:lineRule="auto"/>
              <w:ind w:left="-142" w:firstLine="142"/>
              <w:contextualSpacing/>
              <w:mirrorIndents/>
              <w:jc w:val="center"/>
              <w:rPr>
                <w:b/>
                <w:color w:val="auto"/>
                <w:kern w:val="16"/>
                <w:sz w:val="20"/>
                <w:szCs w:val="20"/>
              </w:rPr>
            </w:pPr>
          </w:p>
        </w:tc>
        <w:tc>
          <w:tcPr>
            <w:tcW w:w="10207" w:type="dxa"/>
          </w:tcPr>
          <w:p w:rsidR="0056755D" w:rsidRPr="008E3A01" w:rsidRDefault="008E3A01" w:rsidP="008E3A01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8E3A01">
              <w:rPr>
                <w:color w:val="auto"/>
                <w:kern w:val="16"/>
                <w:sz w:val="20"/>
                <w:szCs w:val="20"/>
              </w:rPr>
              <w:t xml:space="preserve">L’alunno non sempre adotta comportamenti e atteggiamenti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coerenti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 con l’educazione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civica.</w:t>
            </w:r>
          </w:p>
          <w:p w:rsidR="0056755D" w:rsidRPr="008E3A01" w:rsidRDefault="008E3A01" w:rsidP="008E3A01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8E3A01">
              <w:rPr>
                <w:color w:val="auto"/>
                <w:kern w:val="16"/>
                <w:sz w:val="20"/>
                <w:szCs w:val="20"/>
              </w:rPr>
              <w:t xml:space="preserve">Acquisisce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cons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apevolezza della distanza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 xml:space="preserve">tra i </w:t>
            </w:r>
            <w:r w:rsidRPr="008E3A01">
              <w:rPr>
                <w:color w:val="auto"/>
                <w:kern w:val="16"/>
                <w:sz w:val="20"/>
                <w:szCs w:val="20"/>
              </w:rPr>
              <w:t xml:space="preserve">propri atteggiamenti </w:t>
            </w:r>
            <w:r w:rsidR="0056755D" w:rsidRPr="008E3A01">
              <w:rPr>
                <w:color w:val="auto"/>
                <w:kern w:val="16"/>
                <w:sz w:val="20"/>
                <w:szCs w:val="20"/>
              </w:rPr>
              <w:t>ecomportamenti</w:t>
            </w:r>
          </w:p>
          <w:p w:rsidR="0056755D" w:rsidRPr="008E3A01" w:rsidRDefault="0056755D" w:rsidP="008E3A01">
            <w:pPr>
              <w:spacing w:after="0" w:line="240" w:lineRule="auto"/>
              <w:mirrorIndents/>
              <w:jc w:val="left"/>
              <w:rPr>
                <w:rFonts w:ascii="Times New Roman" w:hAnsi="Times New Roman" w:cs="Times New Roman"/>
                <w:color w:val="auto"/>
                <w:kern w:val="16"/>
              </w:rPr>
            </w:pPr>
            <w:r w:rsidRPr="008E3A01">
              <w:rPr>
                <w:color w:val="auto"/>
                <w:kern w:val="16"/>
                <w:sz w:val="20"/>
                <w:szCs w:val="20"/>
              </w:rPr>
              <w:t xml:space="preserve">e </w:t>
            </w:r>
            <w:r w:rsidR="008E3A01" w:rsidRPr="008E3A01">
              <w:rPr>
                <w:color w:val="auto"/>
                <w:kern w:val="16"/>
                <w:sz w:val="20"/>
                <w:szCs w:val="20"/>
              </w:rPr>
              <w:t xml:space="preserve">quelli civicamente </w:t>
            </w:r>
            <w:r w:rsidRPr="008E3A01">
              <w:rPr>
                <w:color w:val="auto"/>
                <w:kern w:val="16"/>
                <w:sz w:val="20"/>
                <w:szCs w:val="20"/>
              </w:rPr>
              <w:t>auspicati, conla</w:t>
            </w:r>
            <w:r w:rsidR="008E3A01" w:rsidRPr="008E3A01">
              <w:rPr>
                <w:color w:val="auto"/>
                <w:kern w:val="16"/>
                <w:sz w:val="20"/>
                <w:szCs w:val="20"/>
              </w:rPr>
              <w:t xml:space="preserve"> sollecitazione degli </w:t>
            </w:r>
            <w:r w:rsidRPr="008E3A01">
              <w:rPr>
                <w:color w:val="auto"/>
                <w:kern w:val="16"/>
                <w:sz w:val="20"/>
                <w:szCs w:val="20"/>
              </w:rPr>
              <w:t>adulti.</w:t>
            </w:r>
          </w:p>
        </w:tc>
      </w:tr>
      <w:tr w:rsidR="008E3A01" w:rsidRPr="0056755D" w:rsidTr="00732602">
        <w:tc>
          <w:tcPr>
            <w:tcW w:w="4561" w:type="dxa"/>
            <w:gridSpan w:val="2"/>
          </w:tcPr>
          <w:p w:rsidR="008E3A01" w:rsidRPr="0056755D" w:rsidRDefault="008E3A01" w:rsidP="008E3A01">
            <w:pPr>
              <w:suppressAutoHyphens/>
              <w:spacing w:after="0" w:line="240" w:lineRule="auto"/>
              <w:mirrorIndents/>
              <w:jc w:val="left"/>
              <w:rPr>
                <w:rFonts w:ascii="Times New Roman" w:eastAsia="Cambria" w:hAnsi="Times New Roman" w:cs="Times New Roman"/>
                <w:b/>
                <w:i/>
                <w:color w:val="auto"/>
                <w:kern w:val="16"/>
              </w:rPr>
            </w:pPr>
            <w:r w:rsidRPr="0056755D">
              <w:rPr>
                <w:rFonts w:ascii="Times New Roman" w:eastAsia="Cambria" w:hAnsi="Times New Roman" w:cs="Times New Roman"/>
                <w:b/>
                <w:i/>
                <w:color w:val="auto"/>
                <w:kern w:val="16"/>
              </w:rPr>
              <w:t>*Solo per la Scuola secondaria di primo grado</w:t>
            </w:r>
          </w:p>
          <w:p w:rsidR="008E3A01" w:rsidRPr="0056755D" w:rsidRDefault="008E3A01" w:rsidP="0056755D">
            <w:p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Cambria" w:hAnsi="Times New Roman" w:cs="Times New Roman"/>
                <w:color w:val="auto"/>
                <w:kern w:val="16"/>
              </w:rPr>
            </w:pPr>
            <w:r w:rsidRPr="0056755D">
              <w:rPr>
                <w:rFonts w:ascii="Times New Roman" w:eastAsia="Cambria" w:hAnsi="Times New Roman" w:cs="Times New Roman"/>
                <w:b/>
                <w:i/>
                <w:color w:val="auto"/>
                <w:kern w:val="16"/>
              </w:rPr>
              <w:t>voto 4)</w:t>
            </w:r>
          </w:p>
        </w:tc>
        <w:tc>
          <w:tcPr>
            <w:tcW w:w="10207" w:type="dxa"/>
          </w:tcPr>
          <w:p w:rsidR="008E3A01" w:rsidRPr="0056755D" w:rsidRDefault="008E3A01" w:rsidP="008E3A01">
            <w:pPr>
              <w:spacing w:after="0" w:line="240" w:lineRule="auto"/>
              <w:mirrorIndents/>
              <w:jc w:val="left"/>
              <w:rPr>
                <w:color w:val="auto"/>
                <w:kern w:val="16"/>
                <w:sz w:val="20"/>
                <w:szCs w:val="20"/>
              </w:rPr>
            </w:pPr>
            <w:r w:rsidRPr="008E3A01">
              <w:rPr>
                <w:color w:val="auto"/>
                <w:kern w:val="16"/>
                <w:sz w:val="20"/>
                <w:szCs w:val="20"/>
              </w:rPr>
              <w:t>L</w:t>
            </w:r>
            <w:r>
              <w:rPr>
                <w:color w:val="auto"/>
                <w:kern w:val="16"/>
                <w:sz w:val="20"/>
                <w:szCs w:val="20"/>
              </w:rPr>
              <w:t xml:space="preserve">’alunno adotta </w:t>
            </w:r>
            <w:r w:rsidRPr="008E3A01">
              <w:rPr>
                <w:color w:val="auto"/>
                <w:kern w:val="16"/>
                <w:sz w:val="20"/>
                <w:szCs w:val="20"/>
              </w:rPr>
              <w:t>in modo sporadico comportamenti e atteggiamenti coerenti con l’educazione civica e ha bisogno di costanti richiami e sollecitazioni degli adulti.</w:t>
            </w:r>
          </w:p>
        </w:tc>
      </w:tr>
    </w:tbl>
    <w:p w:rsidR="008E3A01" w:rsidRDefault="008E3A01" w:rsidP="00BD5F7E">
      <w:pPr>
        <w:spacing w:after="0" w:line="240" w:lineRule="auto"/>
        <w:ind w:left="0" w:firstLine="0"/>
        <w:contextualSpacing/>
        <w:mirrorIndents/>
        <w:rPr>
          <w:color w:val="auto"/>
          <w:kern w:val="16"/>
          <w:sz w:val="20"/>
          <w:szCs w:val="20"/>
        </w:rPr>
      </w:pPr>
    </w:p>
    <w:p w:rsidR="002D749F" w:rsidRDefault="002D749F">
      <w:pPr>
        <w:spacing w:after="160" w:line="259" w:lineRule="auto"/>
        <w:ind w:left="0" w:firstLine="0"/>
        <w:jc w:val="left"/>
        <w:rPr>
          <w:color w:val="auto"/>
          <w:kern w:val="16"/>
          <w:sz w:val="20"/>
          <w:szCs w:val="20"/>
        </w:rPr>
      </w:pPr>
      <w:r>
        <w:rPr>
          <w:color w:val="auto"/>
          <w:kern w:val="16"/>
          <w:sz w:val="20"/>
          <w:szCs w:val="20"/>
        </w:rPr>
        <w:br w:type="page"/>
      </w:r>
    </w:p>
    <w:p w:rsidR="008E3A01" w:rsidRPr="00861B5A" w:rsidRDefault="002D749F">
      <w:pPr>
        <w:spacing w:after="160" w:line="259" w:lineRule="auto"/>
        <w:ind w:left="0" w:firstLine="0"/>
        <w:jc w:val="left"/>
        <w:rPr>
          <w:b/>
          <w:color w:val="auto"/>
          <w:kern w:val="16"/>
          <w:sz w:val="24"/>
          <w:szCs w:val="24"/>
        </w:rPr>
      </w:pPr>
      <w:r w:rsidRPr="00861B5A">
        <w:rPr>
          <w:b/>
          <w:color w:val="auto"/>
          <w:kern w:val="16"/>
          <w:sz w:val="24"/>
          <w:szCs w:val="24"/>
        </w:rPr>
        <w:lastRenderedPageBreak/>
        <w:t>GRIGLIA DI RACCOLTA</w:t>
      </w:r>
      <w:r w:rsidR="00861B5A" w:rsidRPr="00861B5A">
        <w:rPr>
          <w:b/>
          <w:color w:val="auto"/>
          <w:kern w:val="16"/>
          <w:sz w:val="24"/>
          <w:szCs w:val="24"/>
        </w:rPr>
        <w:t xml:space="preserve"> (una per classe)</w:t>
      </w:r>
    </w:p>
    <w:tbl>
      <w:tblPr>
        <w:tblStyle w:val="Grigliatabella"/>
        <w:tblW w:w="0" w:type="auto"/>
        <w:tblLook w:val="04A0"/>
      </w:tblPr>
      <w:tblGrid>
        <w:gridCol w:w="3013"/>
        <w:gridCol w:w="827"/>
        <w:gridCol w:w="828"/>
        <w:gridCol w:w="800"/>
        <w:gridCol w:w="826"/>
        <w:gridCol w:w="827"/>
        <w:gridCol w:w="826"/>
        <w:gridCol w:w="827"/>
        <w:gridCol w:w="826"/>
        <w:gridCol w:w="827"/>
        <w:gridCol w:w="826"/>
        <w:gridCol w:w="827"/>
        <w:gridCol w:w="826"/>
        <w:gridCol w:w="827"/>
        <w:gridCol w:w="827"/>
      </w:tblGrid>
      <w:tr w:rsidR="00CC1787" w:rsidTr="00CC1787">
        <w:trPr>
          <w:cantSplit/>
          <w:trHeight w:val="1737"/>
        </w:trPr>
        <w:tc>
          <w:tcPr>
            <w:tcW w:w="3013" w:type="dxa"/>
          </w:tcPr>
          <w:p w:rsidR="00CC1787" w:rsidRDefault="00CC1787" w:rsidP="00BD5F7E">
            <w:pPr>
              <w:spacing w:after="0" w:line="240" w:lineRule="auto"/>
              <w:ind w:left="0" w:firstLine="0"/>
              <w:contextualSpacing/>
              <w:mirrorIndents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>ALUNNO</w:t>
            </w:r>
          </w:p>
        </w:tc>
        <w:tc>
          <w:tcPr>
            <w:tcW w:w="827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ITALIANO</w:t>
            </w:r>
          </w:p>
        </w:tc>
        <w:tc>
          <w:tcPr>
            <w:tcW w:w="828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INGLESE</w:t>
            </w:r>
          </w:p>
        </w:tc>
        <w:tc>
          <w:tcPr>
            <w:tcW w:w="800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>
              <w:rPr>
                <w:b/>
                <w:color w:val="auto"/>
                <w:kern w:val="16"/>
                <w:sz w:val="20"/>
                <w:szCs w:val="20"/>
              </w:rPr>
              <w:t>FRANCESE</w:t>
            </w:r>
          </w:p>
        </w:tc>
        <w:tc>
          <w:tcPr>
            <w:tcW w:w="826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STORIA</w:t>
            </w:r>
          </w:p>
        </w:tc>
        <w:tc>
          <w:tcPr>
            <w:tcW w:w="827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 xml:space="preserve">GEOGRAFIA </w:t>
            </w:r>
          </w:p>
        </w:tc>
        <w:tc>
          <w:tcPr>
            <w:tcW w:w="826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MATEMATICA</w:t>
            </w:r>
          </w:p>
        </w:tc>
        <w:tc>
          <w:tcPr>
            <w:tcW w:w="827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SCIENZE</w:t>
            </w:r>
          </w:p>
        </w:tc>
        <w:tc>
          <w:tcPr>
            <w:tcW w:w="826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MUSICA</w:t>
            </w:r>
          </w:p>
        </w:tc>
        <w:tc>
          <w:tcPr>
            <w:tcW w:w="827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ARTE</w:t>
            </w:r>
          </w:p>
        </w:tc>
        <w:tc>
          <w:tcPr>
            <w:tcW w:w="826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MOTORIA</w:t>
            </w:r>
          </w:p>
        </w:tc>
        <w:tc>
          <w:tcPr>
            <w:tcW w:w="827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TECNOLOGIA</w:t>
            </w:r>
          </w:p>
        </w:tc>
        <w:tc>
          <w:tcPr>
            <w:tcW w:w="826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 xml:space="preserve">RELIGIONE </w:t>
            </w:r>
          </w:p>
        </w:tc>
        <w:tc>
          <w:tcPr>
            <w:tcW w:w="827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SOSTEGNO</w:t>
            </w:r>
          </w:p>
        </w:tc>
        <w:tc>
          <w:tcPr>
            <w:tcW w:w="827" w:type="dxa"/>
            <w:textDirection w:val="btLr"/>
          </w:tcPr>
          <w:p w:rsidR="00CC1787" w:rsidRPr="00861B5A" w:rsidRDefault="00CC178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GLOBALE</w:t>
            </w: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2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3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4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5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6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7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8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9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10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11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12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13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14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15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16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17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18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19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20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CC1787" w:rsidTr="00CC1787">
        <w:tc>
          <w:tcPr>
            <w:tcW w:w="3013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21</w:t>
            </w: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CC1787" w:rsidRPr="005916E5" w:rsidRDefault="00CC178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</w:tbl>
    <w:p w:rsidR="00DD12D5" w:rsidRPr="0056755D" w:rsidRDefault="00DD12D5" w:rsidP="00861B5A">
      <w:pPr>
        <w:spacing w:after="0" w:line="240" w:lineRule="auto"/>
        <w:ind w:left="0" w:firstLine="0"/>
        <w:contextualSpacing/>
        <w:mirrorIndents/>
        <w:rPr>
          <w:color w:val="auto"/>
          <w:kern w:val="16"/>
          <w:sz w:val="20"/>
          <w:szCs w:val="20"/>
        </w:rPr>
      </w:pPr>
    </w:p>
    <w:sectPr w:rsidR="00DD12D5" w:rsidRPr="0056755D" w:rsidSect="00AA7806">
      <w:headerReference w:type="even" r:id="rId8"/>
      <w:pgSz w:w="16838" w:h="11906" w:orient="landscape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9FD" w:rsidRDefault="00ED19FD" w:rsidP="009D5133">
      <w:pPr>
        <w:spacing w:after="0" w:line="240" w:lineRule="auto"/>
      </w:pPr>
      <w:r>
        <w:separator/>
      </w:r>
    </w:p>
  </w:endnote>
  <w:endnote w:type="continuationSeparator" w:id="1">
    <w:p w:rsidR="00ED19FD" w:rsidRDefault="00ED19FD" w:rsidP="009D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9FD" w:rsidRDefault="00ED19FD" w:rsidP="009D5133">
      <w:pPr>
        <w:spacing w:after="0" w:line="240" w:lineRule="auto"/>
      </w:pPr>
      <w:r>
        <w:separator/>
      </w:r>
    </w:p>
  </w:footnote>
  <w:footnote w:type="continuationSeparator" w:id="1">
    <w:p w:rsidR="00ED19FD" w:rsidRDefault="00ED19FD" w:rsidP="009D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139" w:rsidRDefault="00ED19FD">
    <w:pPr>
      <w:spacing w:after="103" w:line="259" w:lineRule="auto"/>
      <w:ind w:left="0" w:firstLine="0"/>
      <w:jc w:val="left"/>
    </w:pPr>
  </w:p>
  <w:p w:rsidR="00446139" w:rsidRDefault="009D5133">
    <w:pPr>
      <w:spacing w:after="0" w:line="259" w:lineRule="auto"/>
      <w:ind w:left="0" w:right="-112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685800</wp:posOffset>
          </wp:positionH>
          <wp:positionV relativeFrom="page">
            <wp:posOffset>591031</wp:posOffset>
          </wp:positionV>
          <wp:extent cx="8722230" cy="45085"/>
          <wp:effectExtent l="0" t="0" r="0" b="0"/>
          <wp:wrapSquare wrapText="bothSides"/>
          <wp:docPr id="24" name="Picture 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22230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462"/>
    <w:multiLevelType w:val="hybridMultilevel"/>
    <w:tmpl w:val="C9649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9394F"/>
    <w:multiLevelType w:val="hybridMultilevel"/>
    <w:tmpl w:val="F790FA64"/>
    <w:lvl w:ilvl="0" w:tplc="E40E831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D12D5"/>
    <w:rsid w:val="00007A01"/>
    <w:rsid w:val="00045842"/>
    <w:rsid w:val="00074948"/>
    <w:rsid w:val="00105423"/>
    <w:rsid w:val="00144279"/>
    <w:rsid w:val="00152E48"/>
    <w:rsid w:val="001B2D2A"/>
    <w:rsid w:val="001E1E19"/>
    <w:rsid w:val="0029052D"/>
    <w:rsid w:val="002D749F"/>
    <w:rsid w:val="00314AAE"/>
    <w:rsid w:val="0031647A"/>
    <w:rsid w:val="00344D36"/>
    <w:rsid w:val="003842B6"/>
    <w:rsid w:val="003F50F6"/>
    <w:rsid w:val="00402D19"/>
    <w:rsid w:val="004645BE"/>
    <w:rsid w:val="004A2814"/>
    <w:rsid w:val="0056755D"/>
    <w:rsid w:val="005916E5"/>
    <w:rsid w:val="005B0E4A"/>
    <w:rsid w:val="005E1F39"/>
    <w:rsid w:val="00663050"/>
    <w:rsid w:val="00690EF6"/>
    <w:rsid w:val="00710C58"/>
    <w:rsid w:val="0073547C"/>
    <w:rsid w:val="007503F2"/>
    <w:rsid w:val="0075249F"/>
    <w:rsid w:val="007D5530"/>
    <w:rsid w:val="008455F8"/>
    <w:rsid w:val="00846925"/>
    <w:rsid w:val="00861B5A"/>
    <w:rsid w:val="00872E83"/>
    <w:rsid w:val="008732D5"/>
    <w:rsid w:val="008C7BC4"/>
    <w:rsid w:val="008E3A01"/>
    <w:rsid w:val="009D5133"/>
    <w:rsid w:val="00A01325"/>
    <w:rsid w:val="00A10BF6"/>
    <w:rsid w:val="00AA7806"/>
    <w:rsid w:val="00AC3F6D"/>
    <w:rsid w:val="00BD5F7E"/>
    <w:rsid w:val="00BE4F0E"/>
    <w:rsid w:val="00BF328F"/>
    <w:rsid w:val="00BF6837"/>
    <w:rsid w:val="00C1144E"/>
    <w:rsid w:val="00C6339F"/>
    <w:rsid w:val="00CA5F25"/>
    <w:rsid w:val="00CC1787"/>
    <w:rsid w:val="00CC204E"/>
    <w:rsid w:val="00CF2894"/>
    <w:rsid w:val="00D453CD"/>
    <w:rsid w:val="00D87F90"/>
    <w:rsid w:val="00DB63C8"/>
    <w:rsid w:val="00DD12D5"/>
    <w:rsid w:val="00DD6F17"/>
    <w:rsid w:val="00DF20EE"/>
    <w:rsid w:val="00E1672B"/>
    <w:rsid w:val="00E276C7"/>
    <w:rsid w:val="00E446D5"/>
    <w:rsid w:val="00E52925"/>
    <w:rsid w:val="00E61B4B"/>
    <w:rsid w:val="00E65D45"/>
    <w:rsid w:val="00ED19FD"/>
    <w:rsid w:val="00F01CD9"/>
    <w:rsid w:val="00F13222"/>
    <w:rsid w:val="00F3753F"/>
    <w:rsid w:val="00F47C23"/>
    <w:rsid w:val="00F56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12D5"/>
    <w:pPr>
      <w:spacing w:after="199" w:line="248" w:lineRule="auto"/>
      <w:ind w:left="10" w:hanging="10"/>
      <w:jc w:val="both"/>
    </w:pPr>
    <w:rPr>
      <w:rFonts w:ascii="Tahoma" w:eastAsia="Tahoma" w:hAnsi="Tahoma" w:cs="Tahoma"/>
      <w:color w:val="3437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DD12D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9D51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133"/>
    <w:rPr>
      <w:rFonts w:ascii="Tahoma" w:eastAsia="Tahoma" w:hAnsi="Tahoma" w:cs="Tahoma"/>
      <w:color w:val="34374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51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133"/>
    <w:rPr>
      <w:rFonts w:ascii="Tahoma" w:eastAsia="Tahoma" w:hAnsi="Tahoma" w:cs="Tahoma"/>
      <w:color w:val="343744"/>
      <w:lang w:eastAsia="it-IT"/>
    </w:rPr>
  </w:style>
  <w:style w:type="character" w:styleId="Collegamentoipertestuale">
    <w:name w:val="Hyperlink"/>
    <w:semiHidden/>
    <w:unhideWhenUsed/>
    <w:rsid w:val="00DB63C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B63C8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i/>
      <w:color w:val="auto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rsid w:val="00DB63C8"/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A7806"/>
    <w:pPr>
      <w:ind w:left="720"/>
      <w:contextualSpacing/>
    </w:pPr>
  </w:style>
  <w:style w:type="table" w:styleId="Grigliatabella">
    <w:name w:val="Table Grid"/>
    <w:basedOn w:val="Tabellanormale"/>
    <w:uiPriority w:val="39"/>
    <w:rsid w:val="00BD5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66B6-19F8-45E6-8FBB-1FEC393E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Asus</cp:lastModifiedBy>
  <cp:revision>7</cp:revision>
  <cp:lastPrinted>2021-01-25T22:12:00Z</cp:lastPrinted>
  <dcterms:created xsi:type="dcterms:W3CDTF">2021-01-25T15:06:00Z</dcterms:created>
  <dcterms:modified xsi:type="dcterms:W3CDTF">2022-05-17T19:11:00Z</dcterms:modified>
</cp:coreProperties>
</file>